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1541CF" w:rsidRDefault="008447A9" w:rsidP="008447A9">
      <w:pPr>
        <w:rPr>
          <w:rFonts w:ascii="Comic Sans MS" w:hAnsi="Comic Sans MS"/>
          <w:b/>
          <w:sz w:val="36"/>
          <w:u w:val="single"/>
        </w:rPr>
      </w:pPr>
      <w:r>
        <w:rPr>
          <w:rFonts w:ascii="Comic Sans MS" w:hAnsi="Comic Sans MS"/>
          <w:b/>
          <w:noProof/>
          <w:sz w:val="36"/>
          <w:u w:val="single"/>
        </w:rPr>
        <w:drawing>
          <wp:anchor distT="0" distB="0" distL="114300" distR="114300" simplePos="0" relativeHeight="251659264" behindDoc="1" locked="0" layoutInCell="1" allowOverlap="1">
            <wp:simplePos x="0" y="0"/>
            <wp:positionH relativeFrom="column">
              <wp:posOffset>-570998</wp:posOffset>
            </wp:positionH>
            <wp:positionV relativeFrom="paragraph">
              <wp:posOffset>207503</wp:posOffset>
            </wp:positionV>
            <wp:extent cx="2160905" cy="993775"/>
            <wp:effectExtent l="0" t="190500" r="0" b="149225"/>
            <wp:wrapTight wrapText="bothSides">
              <wp:wrapPolygon edited="0">
                <wp:start x="17414" y="-423"/>
                <wp:lineTo x="10020" y="-4478"/>
                <wp:lineTo x="9128" y="1857"/>
                <wp:lineTo x="3119" y="-2141"/>
                <wp:lineTo x="2046" y="4072"/>
                <wp:lineTo x="-136" y="8250"/>
                <wp:lineTo x="-303" y="9438"/>
                <wp:lineTo x="4632" y="19650"/>
                <wp:lineTo x="5012" y="21201"/>
                <wp:lineTo x="5740" y="21686"/>
                <wp:lineTo x="6635" y="20983"/>
                <wp:lineTo x="15539" y="19979"/>
                <wp:lineTo x="15721" y="20101"/>
                <wp:lineTo x="18251" y="14856"/>
                <wp:lineTo x="20361" y="9765"/>
                <wp:lineTo x="21060" y="7632"/>
                <wp:lineTo x="20034" y="2186"/>
                <wp:lineTo x="18871" y="546"/>
                <wp:lineTo x="17414" y="-4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ing-clipart-readandphonics[1].png"/>
                    <pic:cNvPicPr/>
                  </pic:nvPicPr>
                  <pic:blipFill>
                    <a:blip r:embed="rId8">
                      <a:extLst>
                        <a:ext uri="{28A0092B-C50C-407E-A947-70E740481C1C}">
                          <a14:useLocalDpi xmlns:a14="http://schemas.microsoft.com/office/drawing/2010/main" val="0"/>
                        </a:ext>
                      </a:extLst>
                    </a:blip>
                    <a:stretch>
                      <a:fillRect/>
                    </a:stretch>
                  </pic:blipFill>
                  <pic:spPr>
                    <a:xfrm rot="20579070">
                      <a:off x="0" y="0"/>
                      <a:ext cx="2160905" cy="9937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36"/>
        </w:rPr>
        <w:t xml:space="preserve">      </w:t>
      </w:r>
      <w:r w:rsidR="00922F3E" w:rsidRPr="001541CF">
        <w:rPr>
          <w:rFonts w:ascii="Comic Sans MS" w:hAnsi="Comic Sans MS"/>
          <w:b/>
          <w:sz w:val="36"/>
          <w:u w:val="single"/>
        </w:rPr>
        <w:t xml:space="preserve">Phonics </w:t>
      </w:r>
      <w:r w:rsidR="001541CF" w:rsidRPr="001541CF">
        <w:rPr>
          <w:rFonts w:ascii="Comic Sans MS" w:hAnsi="Comic Sans MS"/>
          <w:b/>
          <w:sz w:val="36"/>
          <w:u w:val="single"/>
        </w:rPr>
        <w:t>Terminology</w:t>
      </w:r>
    </w:p>
    <w:p w:rsidR="00922F3E" w:rsidRDefault="008447A9">
      <w:pPr>
        <w:rPr>
          <w:rFonts w:ascii="Comic Sans MS" w:hAnsi="Comic Sans MS"/>
        </w:rPr>
      </w:pPr>
      <w:r>
        <w:rPr>
          <w:rFonts w:ascii="Comic Sans MS" w:hAnsi="Comic Sans MS"/>
          <w:noProof/>
        </w:rPr>
        <w:drawing>
          <wp:anchor distT="0" distB="0" distL="114300" distR="114300" simplePos="0" relativeHeight="251658240" behindDoc="1" locked="0" layoutInCell="1" allowOverlap="1">
            <wp:simplePos x="0" y="0"/>
            <wp:positionH relativeFrom="margin">
              <wp:posOffset>4892040</wp:posOffset>
            </wp:positionH>
            <wp:positionV relativeFrom="paragraph">
              <wp:posOffset>7620</wp:posOffset>
            </wp:positionV>
            <wp:extent cx="1483995" cy="1759585"/>
            <wp:effectExtent l="0" t="0" r="1905" b="0"/>
            <wp:wrapTight wrapText="bothSides">
              <wp:wrapPolygon edited="0">
                <wp:start x="0" y="0"/>
                <wp:lineTo x="0" y="21280"/>
                <wp:lineTo x="21350" y="21280"/>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ing_clip_art[1].jpg"/>
                    <pic:cNvPicPr/>
                  </pic:nvPicPr>
                  <pic:blipFill>
                    <a:blip r:embed="rId9">
                      <a:extLst>
                        <a:ext uri="{28A0092B-C50C-407E-A947-70E740481C1C}">
                          <a14:useLocalDpi xmlns:a14="http://schemas.microsoft.com/office/drawing/2010/main" val="0"/>
                        </a:ext>
                      </a:extLst>
                    </a:blip>
                    <a:stretch>
                      <a:fillRect/>
                    </a:stretch>
                  </pic:blipFill>
                  <pic:spPr>
                    <a:xfrm>
                      <a:off x="0" y="0"/>
                      <a:ext cx="1483995" cy="1759585"/>
                    </a:xfrm>
                    <a:prstGeom prst="rect">
                      <a:avLst/>
                    </a:prstGeom>
                  </pic:spPr>
                </pic:pic>
              </a:graphicData>
            </a:graphic>
            <wp14:sizeRelH relativeFrom="page">
              <wp14:pctWidth>0</wp14:pctWidth>
            </wp14:sizeRelH>
            <wp14:sizeRelV relativeFrom="page">
              <wp14:pctHeight>0</wp14:pctHeight>
            </wp14:sizeRelV>
          </wp:anchor>
        </w:drawing>
      </w:r>
    </w:p>
    <w:p w:rsidR="00922F3E" w:rsidRPr="008447A9" w:rsidRDefault="00922F3E" w:rsidP="00922F3E">
      <w:pPr>
        <w:rPr>
          <w:rFonts w:ascii="Comic Sans MS" w:hAnsi="Comic Sans MS"/>
          <w:b/>
          <w:sz w:val="20"/>
        </w:rPr>
      </w:pPr>
      <w:r w:rsidRPr="008447A9">
        <w:rPr>
          <w:rFonts w:ascii="Comic Sans MS" w:hAnsi="Comic Sans MS"/>
          <w:b/>
          <w:sz w:val="20"/>
        </w:rPr>
        <w:t xml:space="preserve">What is phonics? </w:t>
      </w:r>
    </w:p>
    <w:p w:rsidR="00CD6AA6" w:rsidRPr="008447A9" w:rsidRDefault="00CD6AA6" w:rsidP="00922F3E">
      <w:pPr>
        <w:rPr>
          <w:rFonts w:ascii="Comic Sans MS" w:hAnsi="Comic Sans MS"/>
          <w:sz w:val="20"/>
        </w:rPr>
      </w:pPr>
      <w:r w:rsidRPr="008447A9">
        <w:rPr>
          <w:rFonts w:ascii="Comic Sans MS" w:hAnsi="Comic Sans MS"/>
          <w:sz w:val="20"/>
        </w:rPr>
        <w:t>Phonics is the way children are taught to read, write and spell in schools today and is sometimes called ‘letters and sounds.’ This guide tells you about some of the terms you may hear teachers use when talking about phonics.  Phonics is the prime approach to teaching children to both read and spell early on in their learning.  Through phonics teaching, children learn the necessary skills as well as the different letter-sound relationships that help them to work out how to read a new word, as well as how to have an attempt at spelling words.</w:t>
      </w:r>
    </w:p>
    <w:p w:rsidR="00922F3E" w:rsidRDefault="00922F3E">
      <w:pPr>
        <w:rPr>
          <w:rFonts w:ascii="Comic Sans MS" w:hAnsi="Comic Sans MS"/>
        </w:rPr>
      </w:pPr>
    </w:p>
    <w:tbl>
      <w:tblPr>
        <w:tblStyle w:val="TableGrid"/>
        <w:tblW w:w="0" w:type="auto"/>
        <w:tblLook w:val="04A0" w:firstRow="1" w:lastRow="0" w:firstColumn="1" w:lastColumn="0" w:noHBand="0" w:noVBand="1"/>
      </w:tblPr>
      <w:tblGrid>
        <w:gridCol w:w="1980"/>
        <w:gridCol w:w="7370"/>
      </w:tblGrid>
      <w:tr w:rsidR="00922F3E" w:rsidTr="00922F3E">
        <w:tc>
          <w:tcPr>
            <w:tcW w:w="1980" w:type="dxa"/>
          </w:tcPr>
          <w:p w:rsidR="00922F3E" w:rsidRDefault="00922F3E">
            <w:pPr>
              <w:rPr>
                <w:rFonts w:ascii="Comic Sans MS" w:hAnsi="Comic Sans MS"/>
              </w:rPr>
            </w:pPr>
            <w:r w:rsidRPr="00922F3E">
              <w:rPr>
                <w:rFonts w:ascii="Comic Sans MS" w:hAnsi="Comic Sans MS"/>
              </w:rPr>
              <w:t>Adjacent consonants</w:t>
            </w:r>
          </w:p>
        </w:tc>
        <w:tc>
          <w:tcPr>
            <w:tcW w:w="7370" w:type="dxa"/>
          </w:tcPr>
          <w:p w:rsidR="00922F3E" w:rsidRDefault="00922F3E" w:rsidP="00922F3E">
            <w:pPr>
              <w:rPr>
                <w:rFonts w:ascii="Comic Sans MS" w:hAnsi="Comic Sans MS"/>
              </w:rPr>
            </w:pPr>
            <w:r w:rsidRPr="00922F3E">
              <w:rPr>
                <w:rFonts w:ascii="Comic Sans MS" w:hAnsi="Comic Sans MS"/>
              </w:rPr>
              <w:t>Two (or three) lette</w:t>
            </w:r>
            <w:r w:rsidR="00CD6AA6">
              <w:rPr>
                <w:rFonts w:ascii="Comic Sans MS" w:hAnsi="Comic Sans MS"/>
              </w:rPr>
              <w:t xml:space="preserve">rs making two (or three) sounds next to each other in a word.  </w:t>
            </w:r>
            <w:proofErr w:type="gramStart"/>
            <w:r w:rsidR="00CD6AA6">
              <w:rPr>
                <w:rFonts w:ascii="Comic Sans MS" w:hAnsi="Comic Sans MS"/>
              </w:rPr>
              <w:t>e</w:t>
            </w:r>
            <w:r w:rsidRPr="00922F3E">
              <w:rPr>
                <w:rFonts w:ascii="Comic Sans MS" w:hAnsi="Comic Sans MS"/>
              </w:rPr>
              <w:t>.g</w:t>
            </w:r>
            <w:proofErr w:type="gramEnd"/>
            <w:r w:rsidRPr="00922F3E">
              <w:rPr>
                <w:rFonts w:ascii="Comic Sans MS" w:hAnsi="Comic Sans MS"/>
              </w:rPr>
              <w:t>. the first three letters of</w:t>
            </w:r>
            <w:r w:rsidR="00CD6AA6">
              <w:rPr>
                <w:rFonts w:ascii="Comic Sans MS" w:hAnsi="Comic Sans MS"/>
              </w:rPr>
              <w:t xml:space="preserve"> strap are adjacent consonants.</w:t>
            </w:r>
          </w:p>
        </w:tc>
      </w:tr>
      <w:tr w:rsidR="00922F3E" w:rsidTr="00922F3E">
        <w:tc>
          <w:tcPr>
            <w:tcW w:w="1980" w:type="dxa"/>
          </w:tcPr>
          <w:p w:rsidR="00922F3E" w:rsidRDefault="00922F3E">
            <w:pPr>
              <w:rPr>
                <w:rFonts w:ascii="Comic Sans MS" w:hAnsi="Comic Sans MS"/>
              </w:rPr>
            </w:pPr>
            <w:r w:rsidRPr="00922F3E">
              <w:rPr>
                <w:rFonts w:ascii="Comic Sans MS" w:hAnsi="Comic Sans MS"/>
              </w:rPr>
              <w:t>Blending</w:t>
            </w:r>
          </w:p>
        </w:tc>
        <w:tc>
          <w:tcPr>
            <w:tcW w:w="7370" w:type="dxa"/>
          </w:tcPr>
          <w:p w:rsidR="00CD6AA6" w:rsidRDefault="00CD6AA6" w:rsidP="00922F3E">
            <w:pPr>
              <w:rPr>
                <w:rFonts w:ascii="Comic Sans MS" w:hAnsi="Comic Sans MS"/>
              </w:rPr>
            </w:pPr>
            <w:r w:rsidRPr="00CD6AA6">
              <w:rPr>
                <w:rFonts w:ascii="Comic Sans MS" w:hAnsi="Comic Sans MS"/>
              </w:rPr>
              <w:t>Saying the individual sounds that make up a word and then merging or blending the sounds together to say the word – used when reading.</w:t>
            </w:r>
          </w:p>
          <w:p w:rsidR="00922F3E" w:rsidRDefault="00CD6AA6" w:rsidP="00922F3E">
            <w:pPr>
              <w:rPr>
                <w:rFonts w:ascii="Comic Sans MS" w:hAnsi="Comic Sans MS"/>
              </w:rPr>
            </w:pPr>
            <w:proofErr w:type="gramStart"/>
            <w:r>
              <w:rPr>
                <w:rFonts w:ascii="Comic Sans MS" w:hAnsi="Comic Sans MS"/>
              </w:rPr>
              <w:t>e</w:t>
            </w:r>
            <w:r w:rsidR="00922F3E" w:rsidRPr="00922F3E">
              <w:rPr>
                <w:rFonts w:ascii="Comic Sans MS" w:hAnsi="Comic Sans MS"/>
              </w:rPr>
              <w:t>.g</w:t>
            </w:r>
            <w:proofErr w:type="gramEnd"/>
            <w:r w:rsidR="00922F3E" w:rsidRPr="00922F3E">
              <w:rPr>
                <w:rFonts w:ascii="Comic Sans MS" w:hAnsi="Comic Sans MS"/>
              </w:rPr>
              <w:t>. s-n-a-p, blended together, reads snap.</w:t>
            </w:r>
          </w:p>
        </w:tc>
      </w:tr>
      <w:tr w:rsidR="001541CF" w:rsidTr="00922F3E">
        <w:tc>
          <w:tcPr>
            <w:tcW w:w="1980" w:type="dxa"/>
          </w:tcPr>
          <w:p w:rsidR="001541CF" w:rsidRPr="00922F3E" w:rsidRDefault="001541CF">
            <w:pPr>
              <w:rPr>
                <w:rFonts w:ascii="Comic Sans MS" w:hAnsi="Comic Sans MS"/>
              </w:rPr>
            </w:pPr>
            <w:r>
              <w:rPr>
                <w:rFonts w:ascii="Comic Sans MS" w:hAnsi="Comic Sans MS"/>
              </w:rPr>
              <w:t>Cluster</w:t>
            </w:r>
          </w:p>
        </w:tc>
        <w:tc>
          <w:tcPr>
            <w:tcW w:w="7370" w:type="dxa"/>
          </w:tcPr>
          <w:p w:rsidR="001541CF" w:rsidRPr="00922F3E" w:rsidRDefault="001541CF" w:rsidP="00922F3E">
            <w:pPr>
              <w:rPr>
                <w:rFonts w:ascii="Comic Sans MS" w:hAnsi="Comic Sans MS"/>
              </w:rPr>
            </w:pPr>
            <w:r>
              <w:rPr>
                <w:rFonts w:ascii="Comic Sans MS" w:hAnsi="Comic Sans MS"/>
              </w:rPr>
              <w:t>T</w:t>
            </w:r>
            <w:r w:rsidRPr="001541CF">
              <w:rPr>
                <w:rFonts w:ascii="Comic Sans MS" w:hAnsi="Comic Sans MS"/>
              </w:rPr>
              <w:t>wo (or three) letters making two (or three) sounds, e.g. the first three letters of 'straight' are a consonant cluster</w:t>
            </w:r>
          </w:p>
        </w:tc>
      </w:tr>
      <w:tr w:rsidR="00922F3E" w:rsidTr="00922F3E">
        <w:tc>
          <w:tcPr>
            <w:tcW w:w="1980" w:type="dxa"/>
          </w:tcPr>
          <w:p w:rsidR="00922F3E" w:rsidRDefault="00922F3E">
            <w:pPr>
              <w:rPr>
                <w:rFonts w:ascii="Comic Sans MS" w:hAnsi="Comic Sans MS"/>
              </w:rPr>
            </w:pPr>
            <w:r w:rsidRPr="00922F3E">
              <w:rPr>
                <w:rFonts w:ascii="Comic Sans MS" w:hAnsi="Comic Sans MS"/>
              </w:rPr>
              <w:t>Consonant digraph</w:t>
            </w:r>
          </w:p>
        </w:tc>
        <w:tc>
          <w:tcPr>
            <w:tcW w:w="7370" w:type="dxa"/>
          </w:tcPr>
          <w:p w:rsidR="00922F3E" w:rsidRDefault="00922F3E" w:rsidP="00922F3E">
            <w:pPr>
              <w:rPr>
                <w:rFonts w:ascii="Comic Sans MS" w:hAnsi="Comic Sans MS"/>
              </w:rPr>
            </w:pPr>
            <w:r w:rsidRPr="00922F3E">
              <w:rPr>
                <w:rFonts w:ascii="Comic Sans MS" w:hAnsi="Comic Sans MS"/>
              </w:rPr>
              <w:t>Two c</w:t>
            </w:r>
            <w:r w:rsidR="00CD6AA6">
              <w:rPr>
                <w:rFonts w:ascii="Comic Sans MS" w:hAnsi="Comic Sans MS"/>
              </w:rPr>
              <w:t xml:space="preserve">onsonants which make one sound.  </w:t>
            </w:r>
            <w:r>
              <w:rPr>
                <w:rFonts w:ascii="Comic Sans MS" w:hAnsi="Comic Sans MS"/>
              </w:rPr>
              <w:t>e</w:t>
            </w:r>
            <w:r w:rsidRPr="00922F3E">
              <w:rPr>
                <w:rFonts w:ascii="Comic Sans MS" w:hAnsi="Comic Sans MS"/>
              </w:rPr>
              <w:t xml:space="preserve">.g. </w:t>
            </w:r>
            <w:proofErr w:type="spellStart"/>
            <w:r w:rsidRPr="00922F3E">
              <w:rPr>
                <w:rFonts w:ascii="Comic Sans MS" w:hAnsi="Comic Sans MS"/>
              </w:rPr>
              <w:t>sh</w:t>
            </w:r>
            <w:proofErr w:type="spellEnd"/>
            <w:r w:rsidRPr="00922F3E">
              <w:rPr>
                <w:rFonts w:ascii="Comic Sans MS" w:hAnsi="Comic Sans MS"/>
              </w:rPr>
              <w:t xml:space="preserve">, </w:t>
            </w:r>
            <w:proofErr w:type="spellStart"/>
            <w:r w:rsidRPr="00922F3E">
              <w:rPr>
                <w:rFonts w:ascii="Comic Sans MS" w:hAnsi="Comic Sans MS"/>
              </w:rPr>
              <w:t>ch</w:t>
            </w:r>
            <w:proofErr w:type="spellEnd"/>
            <w:r w:rsidRPr="00922F3E">
              <w:rPr>
                <w:rFonts w:ascii="Comic Sans MS" w:hAnsi="Comic Sans MS"/>
              </w:rPr>
              <w:t xml:space="preserve">, </w:t>
            </w:r>
            <w:proofErr w:type="spellStart"/>
            <w:r w:rsidRPr="00922F3E">
              <w:rPr>
                <w:rFonts w:ascii="Comic Sans MS" w:hAnsi="Comic Sans MS"/>
              </w:rPr>
              <w:t>th</w:t>
            </w:r>
            <w:proofErr w:type="spellEnd"/>
            <w:r w:rsidRPr="00922F3E">
              <w:rPr>
                <w:rFonts w:ascii="Comic Sans MS" w:hAnsi="Comic Sans MS"/>
              </w:rPr>
              <w:t xml:space="preserve">, </w:t>
            </w:r>
            <w:proofErr w:type="spellStart"/>
            <w:r w:rsidRPr="00922F3E">
              <w:rPr>
                <w:rFonts w:ascii="Comic Sans MS" w:hAnsi="Comic Sans MS"/>
              </w:rPr>
              <w:t>ph</w:t>
            </w:r>
            <w:proofErr w:type="spellEnd"/>
          </w:p>
        </w:tc>
      </w:tr>
      <w:tr w:rsidR="00922F3E" w:rsidTr="00922F3E">
        <w:tc>
          <w:tcPr>
            <w:tcW w:w="1980" w:type="dxa"/>
          </w:tcPr>
          <w:p w:rsidR="00922F3E" w:rsidRDefault="00922F3E">
            <w:pPr>
              <w:rPr>
                <w:rFonts w:ascii="Comic Sans MS" w:hAnsi="Comic Sans MS"/>
              </w:rPr>
            </w:pPr>
            <w:r w:rsidRPr="00922F3E">
              <w:rPr>
                <w:rFonts w:ascii="Comic Sans MS" w:hAnsi="Comic Sans MS"/>
              </w:rPr>
              <w:t>CVC, CCVCC etc.</w:t>
            </w:r>
          </w:p>
        </w:tc>
        <w:tc>
          <w:tcPr>
            <w:tcW w:w="7370" w:type="dxa"/>
          </w:tcPr>
          <w:p w:rsidR="00922F3E" w:rsidRDefault="00922F3E" w:rsidP="00922F3E">
            <w:pPr>
              <w:rPr>
                <w:rFonts w:ascii="Comic Sans MS" w:hAnsi="Comic Sans MS"/>
              </w:rPr>
            </w:pPr>
            <w:r w:rsidRPr="00922F3E">
              <w:rPr>
                <w:rFonts w:ascii="Comic Sans MS" w:hAnsi="Comic Sans MS"/>
              </w:rPr>
              <w:t>The abbreviations used for consonant-vowel-consonant and consonant-consonant-vowel-consonant-consonant words, used t</w:t>
            </w:r>
            <w:r w:rsidR="00CD6AA6">
              <w:rPr>
                <w:rFonts w:ascii="Comic Sans MS" w:hAnsi="Comic Sans MS"/>
              </w:rPr>
              <w:t xml:space="preserve">o describe the order of sounds.  </w:t>
            </w:r>
            <w:proofErr w:type="gramStart"/>
            <w:r w:rsidR="001541CF">
              <w:rPr>
                <w:rFonts w:ascii="Comic Sans MS" w:hAnsi="Comic Sans MS"/>
              </w:rPr>
              <w:t>e</w:t>
            </w:r>
            <w:r w:rsidRPr="00922F3E">
              <w:rPr>
                <w:rFonts w:ascii="Comic Sans MS" w:hAnsi="Comic Sans MS"/>
              </w:rPr>
              <w:t>.g</w:t>
            </w:r>
            <w:proofErr w:type="gramEnd"/>
            <w:r w:rsidRPr="00922F3E">
              <w:rPr>
                <w:rFonts w:ascii="Comic Sans MS" w:hAnsi="Comic Sans MS"/>
              </w:rPr>
              <w:t>. cat, ship and sheep are all CVC words. Black and prize could be described as CCVC words.</w:t>
            </w:r>
          </w:p>
        </w:tc>
      </w:tr>
      <w:tr w:rsidR="00922F3E" w:rsidTr="00922F3E">
        <w:tc>
          <w:tcPr>
            <w:tcW w:w="1980" w:type="dxa"/>
          </w:tcPr>
          <w:p w:rsidR="00922F3E" w:rsidRDefault="00922F3E">
            <w:pPr>
              <w:rPr>
                <w:rFonts w:ascii="Comic Sans MS" w:hAnsi="Comic Sans MS"/>
              </w:rPr>
            </w:pPr>
            <w:r w:rsidRPr="00922F3E">
              <w:rPr>
                <w:rFonts w:ascii="Comic Sans MS" w:hAnsi="Comic Sans MS"/>
              </w:rPr>
              <w:t>Digraph</w:t>
            </w:r>
          </w:p>
        </w:tc>
        <w:tc>
          <w:tcPr>
            <w:tcW w:w="7370" w:type="dxa"/>
          </w:tcPr>
          <w:p w:rsidR="001541CF" w:rsidRDefault="00922F3E">
            <w:pPr>
              <w:rPr>
                <w:rFonts w:ascii="Comic Sans MS" w:hAnsi="Comic Sans MS"/>
              </w:rPr>
            </w:pPr>
            <w:r w:rsidRPr="00922F3E">
              <w:rPr>
                <w:rFonts w:ascii="Comic Sans MS" w:hAnsi="Comic Sans MS"/>
              </w:rPr>
              <w:t>Two letters which together make one sound. There are different types of digraph – vowel, consonant and split.</w:t>
            </w:r>
          </w:p>
        </w:tc>
      </w:tr>
      <w:tr w:rsidR="00922F3E" w:rsidTr="00922F3E">
        <w:tc>
          <w:tcPr>
            <w:tcW w:w="1980" w:type="dxa"/>
          </w:tcPr>
          <w:p w:rsidR="00922F3E" w:rsidRDefault="00922F3E">
            <w:pPr>
              <w:rPr>
                <w:rFonts w:ascii="Comic Sans MS" w:hAnsi="Comic Sans MS"/>
              </w:rPr>
            </w:pPr>
            <w:r w:rsidRPr="00922F3E">
              <w:rPr>
                <w:rFonts w:ascii="Comic Sans MS" w:hAnsi="Comic Sans MS"/>
              </w:rPr>
              <w:t>Grapheme</w:t>
            </w:r>
          </w:p>
        </w:tc>
        <w:tc>
          <w:tcPr>
            <w:tcW w:w="7370" w:type="dxa"/>
          </w:tcPr>
          <w:p w:rsidR="00922F3E" w:rsidRPr="00922F3E" w:rsidRDefault="00922F3E" w:rsidP="00922F3E">
            <w:pPr>
              <w:rPr>
                <w:rFonts w:ascii="Comic Sans MS" w:hAnsi="Comic Sans MS"/>
              </w:rPr>
            </w:pPr>
            <w:r w:rsidRPr="00922F3E">
              <w:rPr>
                <w:rFonts w:ascii="Comic Sans MS" w:hAnsi="Comic Sans MS"/>
              </w:rPr>
              <w:t>A letter or group of letters representing one sound (phoneme)</w:t>
            </w:r>
          </w:p>
          <w:p w:rsidR="00922F3E" w:rsidRDefault="00922F3E" w:rsidP="00922F3E">
            <w:pPr>
              <w:rPr>
                <w:rFonts w:ascii="Comic Sans MS" w:hAnsi="Comic Sans MS"/>
              </w:rPr>
            </w:pPr>
            <w:r>
              <w:rPr>
                <w:rFonts w:ascii="Comic Sans MS" w:hAnsi="Comic Sans MS"/>
              </w:rPr>
              <w:t>e</w:t>
            </w:r>
            <w:r w:rsidRPr="00922F3E">
              <w:rPr>
                <w:rFonts w:ascii="Comic Sans MS" w:hAnsi="Comic Sans MS"/>
              </w:rPr>
              <w:t xml:space="preserve">.g. </w:t>
            </w:r>
            <w:proofErr w:type="spellStart"/>
            <w:r w:rsidRPr="00922F3E">
              <w:rPr>
                <w:rFonts w:ascii="Comic Sans MS" w:hAnsi="Comic Sans MS"/>
              </w:rPr>
              <w:t>ck</w:t>
            </w:r>
            <w:proofErr w:type="spellEnd"/>
            <w:r w:rsidRPr="00922F3E">
              <w:rPr>
                <w:rFonts w:ascii="Comic Sans MS" w:hAnsi="Comic Sans MS"/>
              </w:rPr>
              <w:t xml:space="preserve">, </w:t>
            </w:r>
            <w:proofErr w:type="spellStart"/>
            <w:r w:rsidRPr="00922F3E">
              <w:rPr>
                <w:rFonts w:ascii="Comic Sans MS" w:hAnsi="Comic Sans MS"/>
              </w:rPr>
              <w:t>igh</w:t>
            </w:r>
            <w:proofErr w:type="spellEnd"/>
            <w:r w:rsidRPr="00922F3E">
              <w:rPr>
                <w:rFonts w:ascii="Comic Sans MS" w:hAnsi="Comic Sans MS"/>
              </w:rPr>
              <w:t xml:space="preserve">, t, </w:t>
            </w:r>
            <w:proofErr w:type="spellStart"/>
            <w:r w:rsidRPr="00922F3E">
              <w:rPr>
                <w:rFonts w:ascii="Comic Sans MS" w:hAnsi="Comic Sans MS"/>
              </w:rPr>
              <w:t>sh</w:t>
            </w:r>
            <w:proofErr w:type="spellEnd"/>
          </w:p>
        </w:tc>
      </w:tr>
      <w:tr w:rsidR="00922F3E" w:rsidTr="00922F3E">
        <w:tc>
          <w:tcPr>
            <w:tcW w:w="1980" w:type="dxa"/>
          </w:tcPr>
          <w:p w:rsidR="00922F3E" w:rsidRDefault="00922F3E">
            <w:pPr>
              <w:rPr>
                <w:rFonts w:ascii="Comic Sans MS" w:hAnsi="Comic Sans MS"/>
              </w:rPr>
            </w:pPr>
            <w:r w:rsidRPr="00922F3E">
              <w:rPr>
                <w:rFonts w:ascii="Comic Sans MS" w:hAnsi="Comic Sans MS"/>
              </w:rPr>
              <w:t>Phoneme</w:t>
            </w:r>
          </w:p>
        </w:tc>
        <w:tc>
          <w:tcPr>
            <w:tcW w:w="7370" w:type="dxa"/>
          </w:tcPr>
          <w:p w:rsidR="00922F3E" w:rsidRDefault="00922F3E">
            <w:pPr>
              <w:rPr>
                <w:rFonts w:ascii="Comic Sans MS" w:hAnsi="Comic Sans MS"/>
              </w:rPr>
            </w:pPr>
            <w:r w:rsidRPr="00922F3E">
              <w:rPr>
                <w:rFonts w:ascii="Comic Sans MS" w:hAnsi="Comic Sans MS"/>
              </w:rPr>
              <w:t>The smallest unit of sound in a word.</w:t>
            </w:r>
            <w:r w:rsidR="00CD6AA6">
              <w:rPr>
                <w:rFonts w:ascii="Comic Sans MS" w:hAnsi="Comic Sans MS"/>
              </w:rPr>
              <w:t xml:space="preserve">  There are generally 44 phonemes in English, depending upon accent and articulation.</w:t>
            </w:r>
          </w:p>
        </w:tc>
      </w:tr>
      <w:tr w:rsidR="001541CF" w:rsidTr="00922F3E">
        <w:tc>
          <w:tcPr>
            <w:tcW w:w="1980" w:type="dxa"/>
          </w:tcPr>
          <w:p w:rsidR="001541CF" w:rsidRPr="00922F3E" w:rsidRDefault="001541CF">
            <w:pPr>
              <w:rPr>
                <w:rFonts w:ascii="Comic Sans MS" w:hAnsi="Comic Sans MS"/>
              </w:rPr>
            </w:pPr>
            <w:r>
              <w:rPr>
                <w:rFonts w:ascii="Comic Sans MS" w:hAnsi="Comic Sans MS"/>
              </w:rPr>
              <w:t>Pure sound</w:t>
            </w:r>
          </w:p>
        </w:tc>
        <w:tc>
          <w:tcPr>
            <w:tcW w:w="7370" w:type="dxa"/>
          </w:tcPr>
          <w:p w:rsidR="001541CF" w:rsidRPr="00922F3E" w:rsidRDefault="001541CF">
            <w:pPr>
              <w:rPr>
                <w:rFonts w:ascii="Comic Sans MS" w:hAnsi="Comic Sans MS"/>
              </w:rPr>
            </w:pPr>
            <w:r w:rsidRPr="001541CF">
              <w:rPr>
                <w:rFonts w:ascii="Comic Sans MS" w:hAnsi="Comic Sans MS"/>
              </w:rPr>
              <w:t>Pronouncing each letter sound clearly and distinctly without adding additional sounds to the end e.g. ‘f’ not ‘</w:t>
            </w:r>
            <w:proofErr w:type="spellStart"/>
            <w:r w:rsidRPr="001541CF">
              <w:rPr>
                <w:rFonts w:ascii="Comic Sans MS" w:hAnsi="Comic Sans MS"/>
              </w:rPr>
              <w:t>fuh</w:t>
            </w:r>
            <w:proofErr w:type="spellEnd"/>
            <w:r w:rsidRPr="001541CF">
              <w:rPr>
                <w:rFonts w:ascii="Comic Sans MS" w:hAnsi="Comic Sans MS"/>
              </w:rPr>
              <w:t>.</w:t>
            </w:r>
          </w:p>
        </w:tc>
      </w:tr>
      <w:tr w:rsidR="00922F3E" w:rsidTr="00922F3E">
        <w:tc>
          <w:tcPr>
            <w:tcW w:w="1980" w:type="dxa"/>
          </w:tcPr>
          <w:p w:rsidR="00922F3E" w:rsidRDefault="00922F3E">
            <w:pPr>
              <w:rPr>
                <w:rFonts w:ascii="Comic Sans MS" w:hAnsi="Comic Sans MS"/>
              </w:rPr>
            </w:pPr>
            <w:r w:rsidRPr="00922F3E">
              <w:rPr>
                <w:rFonts w:ascii="Comic Sans MS" w:hAnsi="Comic Sans MS"/>
              </w:rPr>
              <w:t>Segmenting</w:t>
            </w:r>
          </w:p>
        </w:tc>
        <w:tc>
          <w:tcPr>
            <w:tcW w:w="7370" w:type="dxa"/>
          </w:tcPr>
          <w:p w:rsidR="00922F3E" w:rsidRDefault="00922F3E" w:rsidP="00922F3E">
            <w:pPr>
              <w:rPr>
                <w:rFonts w:ascii="Comic Sans MS" w:hAnsi="Comic Sans MS"/>
              </w:rPr>
            </w:pPr>
            <w:r w:rsidRPr="00922F3E">
              <w:rPr>
                <w:rFonts w:ascii="Comic Sans MS" w:hAnsi="Comic Sans MS"/>
              </w:rPr>
              <w:t xml:space="preserve">The process of using phonics for writing. Children listen to the whole word and break it down into the </w:t>
            </w:r>
            <w:r>
              <w:rPr>
                <w:rFonts w:ascii="Comic Sans MS" w:hAnsi="Comic Sans MS"/>
              </w:rPr>
              <w:t>individual</w:t>
            </w:r>
            <w:r w:rsidR="001541CF">
              <w:rPr>
                <w:rFonts w:ascii="Comic Sans MS" w:hAnsi="Comic Sans MS"/>
              </w:rPr>
              <w:t xml:space="preserve"> phonemes.  Children can count the number of phonemes in each word.</w:t>
            </w:r>
            <w:r w:rsidR="00CD6AA6">
              <w:rPr>
                <w:rFonts w:ascii="Comic Sans MS" w:hAnsi="Comic Sans MS"/>
              </w:rPr>
              <w:t xml:space="preserve">  </w:t>
            </w:r>
            <w:proofErr w:type="gramStart"/>
            <w:r>
              <w:rPr>
                <w:rFonts w:ascii="Comic Sans MS" w:hAnsi="Comic Sans MS"/>
              </w:rPr>
              <w:t>e</w:t>
            </w:r>
            <w:r w:rsidRPr="00922F3E">
              <w:rPr>
                <w:rFonts w:ascii="Comic Sans MS" w:hAnsi="Comic Sans MS"/>
              </w:rPr>
              <w:t>.g</w:t>
            </w:r>
            <w:proofErr w:type="gramEnd"/>
            <w:r w:rsidRPr="00922F3E">
              <w:rPr>
                <w:rFonts w:ascii="Comic Sans MS" w:hAnsi="Comic Sans MS"/>
              </w:rPr>
              <w:t xml:space="preserve">. ship can be segmented as </w:t>
            </w:r>
            <w:proofErr w:type="spellStart"/>
            <w:r w:rsidRPr="00922F3E">
              <w:rPr>
                <w:rFonts w:ascii="Comic Sans MS" w:hAnsi="Comic Sans MS"/>
              </w:rPr>
              <w:t>sh</w:t>
            </w:r>
            <w:proofErr w:type="spellEnd"/>
            <w:r w:rsidRPr="00922F3E">
              <w:rPr>
                <w:rFonts w:ascii="Comic Sans MS" w:hAnsi="Comic Sans MS"/>
              </w:rPr>
              <w:t>-</w:t>
            </w:r>
            <w:proofErr w:type="spellStart"/>
            <w:r w:rsidRPr="00922F3E">
              <w:rPr>
                <w:rFonts w:ascii="Comic Sans MS" w:hAnsi="Comic Sans MS"/>
              </w:rPr>
              <w:t>i</w:t>
            </w:r>
            <w:proofErr w:type="spellEnd"/>
            <w:r w:rsidRPr="00922F3E">
              <w:rPr>
                <w:rFonts w:ascii="Comic Sans MS" w:hAnsi="Comic Sans MS"/>
              </w:rPr>
              <w:t>-p.</w:t>
            </w:r>
          </w:p>
        </w:tc>
      </w:tr>
      <w:tr w:rsidR="00922F3E" w:rsidTr="00922F3E">
        <w:tc>
          <w:tcPr>
            <w:tcW w:w="1980" w:type="dxa"/>
          </w:tcPr>
          <w:p w:rsidR="00922F3E" w:rsidRDefault="00922F3E">
            <w:pPr>
              <w:rPr>
                <w:rFonts w:ascii="Comic Sans MS" w:hAnsi="Comic Sans MS"/>
              </w:rPr>
            </w:pPr>
            <w:r w:rsidRPr="00922F3E">
              <w:rPr>
                <w:rFonts w:ascii="Comic Sans MS" w:hAnsi="Comic Sans MS"/>
              </w:rPr>
              <w:t>Split digraph</w:t>
            </w:r>
          </w:p>
        </w:tc>
        <w:tc>
          <w:tcPr>
            <w:tcW w:w="7370" w:type="dxa"/>
          </w:tcPr>
          <w:p w:rsidR="00922F3E" w:rsidRDefault="00922F3E" w:rsidP="00922F3E">
            <w:pPr>
              <w:rPr>
                <w:rFonts w:ascii="Comic Sans MS" w:hAnsi="Comic Sans MS"/>
              </w:rPr>
            </w:pPr>
            <w:r w:rsidRPr="00922F3E">
              <w:rPr>
                <w:rFonts w:ascii="Comic Sans MS" w:hAnsi="Comic Sans MS"/>
              </w:rPr>
              <w:t xml:space="preserve">Two letters, which work </w:t>
            </w:r>
            <w:r>
              <w:rPr>
                <w:rFonts w:ascii="Comic Sans MS" w:hAnsi="Comic Sans MS"/>
              </w:rPr>
              <w:t>together</w:t>
            </w:r>
            <w:r w:rsidRPr="00922F3E">
              <w:rPr>
                <w:rFonts w:ascii="Comic Sans MS" w:hAnsi="Comic Sans MS"/>
              </w:rPr>
              <w:t xml:space="preserve"> to make one sound, but</w:t>
            </w:r>
            <w:r w:rsidR="00CD6AA6">
              <w:rPr>
                <w:rFonts w:ascii="Comic Sans MS" w:hAnsi="Comic Sans MS"/>
              </w:rPr>
              <w:t xml:space="preserve"> are separated within the word.  </w:t>
            </w:r>
            <w:proofErr w:type="gramStart"/>
            <w:r w:rsidR="00CD6AA6">
              <w:rPr>
                <w:rFonts w:ascii="Comic Sans MS" w:hAnsi="Comic Sans MS"/>
              </w:rPr>
              <w:t>e</w:t>
            </w:r>
            <w:r w:rsidRPr="00922F3E">
              <w:rPr>
                <w:rFonts w:ascii="Comic Sans MS" w:hAnsi="Comic Sans MS"/>
              </w:rPr>
              <w:t>.g</w:t>
            </w:r>
            <w:proofErr w:type="gramEnd"/>
            <w:r w:rsidRPr="00922F3E">
              <w:rPr>
                <w:rFonts w:ascii="Comic Sans MS" w:hAnsi="Comic Sans MS"/>
              </w:rPr>
              <w:t xml:space="preserve">. a-e as in make or late; </w:t>
            </w:r>
            <w:proofErr w:type="spellStart"/>
            <w:r w:rsidRPr="00922F3E">
              <w:rPr>
                <w:rFonts w:ascii="Comic Sans MS" w:hAnsi="Comic Sans MS"/>
              </w:rPr>
              <w:t>i</w:t>
            </w:r>
            <w:proofErr w:type="spellEnd"/>
            <w:r w:rsidRPr="00922F3E">
              <w:rPr>
                <w:rFonts w:ascii="Comic Sans MS" w:hAnsi="Comic Sans MS"/>
              </w:rPr>
              <w:t>-e as in size or write.</w:t>
            </w:r>
            <w:r w:rsidR="00CD6AA6">
              <w:rPr>
                <w:rFonts w:ascii="Comic Sans MS" w:hAnsi="Comic Sans MS"/>
              </w:rPr>
              <w:t xml:space="preserve">  Previously known as “Magic e”</w:t>
            </w:r>
          </w:p>
        </w:tc>
      </w:tr>
      <w:tr w:rsidR="00922F3E" w:rsidTr="00922F3E">
        <w:tc>
          <w:tcPr>
            <w:tcW w:w="1980" w:type="dxa"/>
          </w:tcPr>
          <w:p w:rsidR="00922F3E" w:rsidRDefault="00922F3E">
            <w:pPr>
              <w:rPr>
                <w:rFonts w:ascii="Comic Sans MS" w:hAnsi="Comic Sans MS"/>
              </w:rPr>
            </w:pPr>
            <w:proofErr w:type="spellStart"/>
            <w:r w:rsidRPr="00922F3E">
              <w:rPr>
                <w:rFonts w:ascii="Comic Sans MS" w:hAnsi="Comic Sans MS"/>
              </w:rPr>
              <w:t>Trigraph</w:t>
            </w:r>
            <w:proofErr w:type="spellEnd"/>
          </w:p>
        </w:tc>
        <w:tc>
          <w:tcPr>
            <w:tcW w:w="7370" w:type="dxa"/>
          </w:tcPr>
          <w:p w:rsidR="00922F3E" w:rsidRDefault="00922F3E" w:rsidP="00922F3E">
            <w:pPr>
              <w:rPr>
                <w:rFonts w:ascii="Comic Sans MS" w:hAnsi="Comic Sans MS"/>
              </w:rPr>
            </w:pPr>
            <w:r w:rsidRPr="00922F3E">
              <w:rPr>
                <w:rFonts w:ascii="Comic Sans MS" w:hAnsi="Comic Sans MS"/>
              </w:rPr>
              <w:t>Three letters</w:t>
            </w:r>
            <w:r w:rsidR="00CD6AA6">
              <w:rPr>
                <w:rFonts w:ascii="Comic Sans MS" w:hAnsi="Comic Sans MS"/>
              </w:rPr>
              <w:t xml:space="preserve"> which together make one sound.  e</w:t>
            </w:r>
            <w:r w:rsidRPr="00922F3E">
              <w:rPr>
                <w:rFonts w:ascii="Comic Sans MS" w:hAnsi="Comic Sans MS"/>
              </w:rPr>
              <w:t xml:space="preserve">.g. </w:t>
            </w:r>
            <w:proofErr w:type="spellStart"/>
            <w:r w:rsidRPr="00922F3E">
              <w:rPr>
                <w:rFonts w:ascii="Comic Sans MS" w:hAnsi="Comic Sans MS"/>
              </w:rPr>
              <w:t>dge</w:t>
            </w:r>
            <w:proofErr w:type="spellEnd"/>
            <w:r w:rsidRPr="00922F3E">
              <w:rPr>
                <w:rFonts w:ascii="Comic Sans MS" w:hAnsi="Comic Sans MS"/>
              </w:rPr>
              <w:t xml:space="preserve">, </w:t>
            </w:r>
            <w:proofErr w:type="spellStart"/>
            <w:r w:rsidRPr="00922F3E">
              <w:rPr>
                <w:rFonts w:ascii="Comic Sans MS" w:hAnsi="Comic Sans MS"/>
              </w:rPr>
              <w:t>igh</w:t>
            </w:r>
            <w:proofErr w:type="spellEnd"/>
            <w:r w:rsidR="00CD6AA6">
              <w:rPr>
                <w:rFonts w:ascii="Comic Sans MS" w:hAnsi="Comic Sans MS"/>
              </w:rPr>
              <w:t xml:space="preserve">, </w:t>
            </w:r>
            <w:proofErr w:type="spellStart"/>
            <w:r w:rsidR="00CD6AA6">
              <w:rPr>
                <w:rFonts w:ascii="Comic Sans MS" w:hAnsi="Comic Sans MS"/>
              </w:rPr>
              <w:t>tch</w:t>
            </w:r>
            <w:proofErr w:type="spellEnd"/>
          </w:p>
        </w:tc>
      </w:tr>
      <w:tr w:rsidR="00922F3E" w:rsidTr="00922F3E">
        <w:tc>
          <w:tcPr>
            <w:tcW w:w="1980" w:type="dxa"/>
          </w:tcPr>
          <w:p w:rsidR="00922F3E" w:rsidRDefault="00922F3E">
            <w:pPr>
              <w:rPr>
                <w:rFonts w:ascii="Comic Sans MS" w:hAnsi="Comic Sans MS"/>
              </w:rPr>
            </w:pPr>
            <w:r w:rsidRPr="00922F3E">
              <w:rPr>
                <w:rFonts w:ascii="Comic Sans MS" w:hAnsi="Comic Sans MS"/>
              </w:rPr>
              <w:t>Vowel digraph</w:t>
            </w:r>
          </w:p>
        </w:tc>
        <w:tc>
          <w:tcPr>
            <w:tcW w:w="7370" w:type="dxa"/>
          </w:tcPr>
          <w:p w:rsidR="00922F3E" w:rsidRDefault="00922F3E" w:rsidP="00CD6AA6">
            <w:pPr>
              <w:rPr>
                <w:rFonts w:ascii="Comic Sans MS" w:hAnsi="Comic Sans MS"/>
              </w:rPr>
            </w:pPr>
            <w:r w:rsidRPr="00922F3E">
              <w:rPr>
                <w:rFonts w:ascii="Comic Sans MS" w:hAnsi="Comic Sans MS"/>
              </w:rPr>
              <w:t>A digraph in which at leas</w:t>
            </w:r>
            <w:r w:rsidR="008447A9">
              <w:rPr>
                <w:rFonts w:ascii="Comic Sans MS" w:hAnsi="Comic Sans MS"/>
              </w:rPr>
              <w:t xml:space="preserve">t one of the letters is a vowel  </w:t>
            </w:r>
            <w:r w:rsidR="001541CF">
              <w:rPr>
                <w:rFonts w:ascii="Comic Sans MS" w:hAnsi="Comic Sans MS"/>
              </w:rPr>
              <w:t>e</w:t>
            </w:r>
            <w:r w:rsidRPr="00922F3E">
              <w:rPr>
                <w:rFonts w:ascii="Comic Sans MS" w:hAnsi="Comic Sans MS"/>
              </w:rPr>
              <w:t xml:space="preserve">.g. </w:t>
            </w:r>
            <w:proofErr w:type="spellStart"/>
            <w:r w:rsidRPr="00922F3E">
              <w:rPr>
                <w:rFonts w:ascii="Comic Sans MS" w:hAnsi="Comic Sans MS"/>
              </w:rPr>
              <w:t>ea</w:t>
            </w:r>
            <w:proofErr w:type="spellEnd"/>
            <w:r w:rsidRPr="00922F3E">
              <w:rPr>
                <w:rFonts w:ascii="Comic Sans MS" w:hAnsi="Comic Sans MS"/>
              </w:rPr>
              <w:t xml:space="preserve">, ay, </w:t>
            </w:r>
            <w:proofErr w:type="spellStart"/>
            <w:r w:rsidRPr="00922F3E">
              <w:rPr>
                <w:rFonts w:ascii="Comic Sans MS" w:hAnsi="Comic Sans MS"/>
              </w:rPr>
              <w:t>ai</w:t>
            </w:r>
            <w:proofErr w:type="spellEnd"/>
            <w:r w:rsidRPr="00922F3E">
              <w:rPr>
                <w:rFonts w:ascii="Comic Sans MS" w:hAnsi="Comic Sans MS"/>
              </w:rPr>
              <w:t>, ar</w:t>
            </w:r>
            <w:r w:rsidR="00CD6AA6">
              <w:rPr>
                <w:rFonts w:ascii="Comic Sans MS" w:hAnsi="Comic Sans MS"/>
              </w:rPr>
              <w:t>.</w:t>
            </w:r>
          </w:p>
        </w:tc>
      </w:tr>
    </w:tbl>
    <w:p w:rsidR="00922F3E" w:rsidRPr="00922F3E" w:rsidRDefault="00922F3E" w:rsidP="00726A3A">
      <w:pPr>
        <w:rPr>
          <w:rFonts w:ascii="Comic Sans MS" w:hAnsi="Comic Sans MS"/>
        </w:rPr>
      </w:pPr>
      <w:bookmarkStart w:id="0" w:name="_GoBack"/>
      <w:bookmarkEnd w:id="0"/>
    </w:p>
    <w:sectPr w:rsidR="00922F3E" w:rsidRPr="00922F3E" w:rsidSect="001541CF">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3E"/>
    <w:rsid w:val="001541CF"/>
    <w:rsid w:val="00645252"/>
    <w:rsid w:val="006D3D74"/>
    <w:rsid w:val="00726A3A"/>
    <w:rsid w:val="008447A9"/>
    <w:rsid w:val="00922F3E"/>
    <w:rsid w:val="00A9204E"/>
    <w:rsid w:val="00C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F862"/>
  <w15:chartTrackingRefBased/>
  <w15:docId w15:val="{56D5FF4D-9E90-44A8-8862-3E695553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92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phens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http://purl.org/dc/dcmitype/"/>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39</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Stephenson</dc:creator>
  <cp:keywords/>
  <dc:description/>
  <cp:lastModifiedBy>Neda Stephenson</cp:lastModifiedBy>
  <cp:revision>2</cp:revision>
  <dcterms:created xsi:type="dcterms:W3CDTF">2017-09-11T15:16:00Z</dcterms:created>
  <dcterms:modified xsi:type="dcterms:W3CDTF">2017-09-11T15:55:00Z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