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C2" w:rsidRDefault="00CC1A5A">
      <w:pPr>
        <w:spacing w:after="0" w:line="259" w:lineRule="auto"/>
        <w:ind w:left="127" w:firstLine="0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1589405" cy="16065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:rsidR="004409C2" w:rsidRDefault="00CC1A5A">
      <w:pPr>
        <w:spacing w:after="0" w:line="259" w:lineRule="auto"/>
        <w:ind w:left="17" w:firstLine="0"/>
        <w:jc w:val="center"/>
      </w:pPr>
      <w:r>
        <w:rPr>
          <w:b/>
          <w:sz w:val="32"/>
        </w:rPr>
        <w:t xml:space="preserve">JOHN RANKIN SCHOOLS </w:t>
      </w:r>
    </w:p>
    <w:p w:rsidR="004409C2" w:rsidRDefault="00CC1A5A">
      <w:pPr>
        <w:spacing w:after="31" w:line="259" w:lineRule="auto"/>
        <w:ind w:left="22" w:firstLine="0"/>
        <w:jc w:val="center"/>
      </w:pPr>
      <w:r>
        <w:rPr>
          <w:rFonts w:ascii="Calibri" w:eastAsia="Calibri" w:hAnsi="Calibri" w:cs="Calibri"/>
          <w:b/>
        </w:rPr>
        <w:t xml:space="preserve">‘Inspired to Learn – Challenged to Achieve’ </w:t>
      </w:r>
    </w:p>
    <w:p w:rsidR="004409C2" w:rsidRDefault="00CC1A5A">
      <w:pPr>
        <w:spacing w:after="0" w:line="259" w:lineRule="auto"/>
        <w:ind w:left="97" w:firstLine="0"/>
        <w:jc w:val="center"/>
      </w:pPr>
      <w:r>
        <w:rPr>
          <w:b/>
          <w:i/>
        </w:rPr>
        <w:t xml:space="preserve"> </w:t>
      </w:r>
    </w:p>
    <w:p w:rsidR="004409C2" w:rsidRDefault="00CC1A5A">
      <w:pPr>
        <w:spacing w:after="0" w:line="259" w:lineRule="auto"/>
        <w:ind w:left="30"/>
        <w:jc w:val="center"/>
      </w:pPr>
      <w:proofErr w:type="spellStart"/>
      <w:r>
        <w:rPr>
          <w:b/>
          <w:i/>
        </w:rPr>
        <w:t>Garford</w:t>
      </w:r>
      <w:proofErr w:type="spellEnd"/>
      <w:r>
        <w:rPr>
          <w:b/>
          <w:i/>
        </w:rPr>
        <w:t xml:space="preserve"> Crescent, Newbury, Berkshire, RG14 6EX </w:t>
      </w:r>
    </w:p>
    <w:p w:rsidR="004409C2" w:rsidRDefault="00CC1A5A">
      <w:pPr>
        <w:spacing w:after="0" w:line="259" w:lineRule="auto"/>
        <w:ind w:left="30" w:right="2"/>
        <w:jc w:val="center"/>
      </w:pPr>
      <w:r>
        <w:rPr>
          <w:b/>
          <w:i/>
        </w:rPr>
        <w:t xml:space="preserve">Telephone: 01635 42376 </w:t>
      </w:r>
    </w:p>
    <w:p w:rsidR="004409C2" w:rsidRDefault="00CC1A5A">
      <w:pPr>
        <w:spacing w:after="17" w:line="259" w:lineRule="auto"/>
        <w:ind w:left="23" w:firstLine="0"/>
        <w:jc w:val="center"/>
      </w:pPr>
      <w:r>
        <w:t xml:space="preserve">email: </w:t>
      </w:r>
      <w:r w:rsidR="009554D6">
        <w:rPr>
          <w:color w:val="0000FF"/>
          <w:u w:val="single" w:color="0000FF"/>
        </w:rPr>
        <w:t>recruitment</w:t>
      </w:r>
      <w:r>
        <w:rPr>
          <w:color w:val="0000FF"/>
          <w:u w:val="single" w:color="0000FF"/>
        </w:rPr>
        <w:t>@jrs.w-berks.sch.uk</w:t>
      </w:r>
      <w:r>
        <w:t xml:space="preserve"> </w:t>
      </w:r>
    </w:p>
    <w:p w:rsidR="004409C2" w:rsidRDefault="00CC1A5A">
      <w:pPr>
        <w:spacing w:after="0" w:line="259" w:lineRule="auto"/>
        <w:ind w:left="17" w:firstLine="0"/>
        <w:jc w:val="center"/>
      </w:pPr>
      <w:r>
        <w:t xml:space="preserve">Executive Headteacher: Felix Rayner </w:t>
      </w:r>
    </w:p>
    <w:p w:rsidR="004409C2" w:rsidRPr="00C44ED6" w:rsidRDefault="004409C2" w:rsidP="005E0855">
      <w:pPr>
        <w:spacing w:after="0" w:line="259" w:lineRule="auto"/>
        <w:rPr>
          <w:sz w:val="14"/>
        </w:rPr>
      </w:pPr>
    </w:p>
    <w:p w:rsidR="004409C2" w:rsidRPr="00E01622" w:rsidRDefault="004976F4" w:rsidP="00EC58D9">
      <w:pPr>
        <w:spacing w:after="0" w:line="259" w:lineRule="auto"/>
        <w:ind w:left="21" w:firstLine="0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Breakfast Club </w:t>
      </w:r>
      <w:proofErr w:type="spellStart"/>
      <w:r w:rsidR="009E0053" w:rsidRPr="00E01622">
        <w:rPr>
          <w:b/>
          <w:sz w:val="50"/>
          <w:szCs w:val="50"/>
        </w:rPr>
        <w:t>Playw</w:t>
      </w:r>
      <w:r w:rsidR="00A10C3A" w:rsidRPr="00E01622">
        <w:rPr>
          <w:b/>
          <w:sz w:val="50"/>
          <w:szCs w:val="50"/>
        </w:rPr>
        <w:t>orker</w:t>
      </w:r>
      <w:proofErr w:type="spellEnd"/>
    </w:p>
    <w:p w:rsidR="003C1C0D" w:rsidRPr="00E01622" w:rsidRDefault="003C1C0D" w:rsidP="003C1C0D">
      <w:pPr>
        <w:spacing w:after="0" w:line="259" w:lineRule="auto"/>
        <w:ind w:left="31" w:right="3"/>
        <w:jc w:val="center"/>
        <w:rPr>
          <w:b/>
          <w:color w:val="auto"/>
          <w:sz w:val="20"/>
          <w:szCs w:val="20"/>
        </w:rPr>
      </w:pPr>
      <w:r>
        <w:rPr>
          <w:b/>
          <w:sz w:val="20"/>
          <w:szCs w:val="20"/>
        </w:rPr>
        <w:t xml:space="preserve">3.75 hours per week, </w:t>
      </w:r>
      <w:r w:rsidRPr="00E01622">
        <w:rPr>
          <w:b/>
          <w:sz w:val="20"/>
          <w:szCs w:val="20"/>
        </w:rPr>
        <w:t>Monday</w:t>
      </w:r>
      <w:r>
        <w:rPr>
          <w:b/>
          <w:sz w:val="20"/>
          <w:szCs w:val="20"/>
        </w:rPr>
        <w:t>-Friday,</w:t>
      </w:r>
      <w:r w:rsidRPr="00E0162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</w:t>
      </w:r>
      <w:r w:rsidRPr="00E01622">
        <w:rPr>
          <w:b/>
          <w:sz w:val="20"/>
          <w:szCs w:val="20"/>
        </w:rPr>
        <w:t>.</w:t>
      </w:r>
      <w:r w:rsidR="00AE7AC8">
        <w:rPr>
          <w:b/>
          <w:sz w:val="20"/>
          <w:szCs w:val="20"/>
        </w:rPr>
        <w:t>55a</w:t>
      </w:r>
      <w:r>
        <w:rPr>
          <w:b/>
          <w:sz w:val="20"/>
          <w:szCs w:val="20"/>
        </w:rPr>
        <w:t>m-8</w:t>
      </w:r>
      <w:r w:rsidRPr="00E0162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40</w:t>
      </w:r>
      <w:r w:rsidR="00AE7AC8">
        <w:rPr>
          <w:b/>
          <w:sz w:val="20"/>
          <w:szCs w:val="20"/>
        </w:rPr>
        <w:t>a</w:t>
      </w:r>
      <w:r w:rsidRPr="00E01622">
        <w:rPr>
          <w:b/>
          <w:sz w:val="20"/>
          <w:szCs w:val="20"/>
        </w:rPr>
        <w:t xml:space="preserve">m </w:t>
      </w:r>
      <w:r>
        <w:rPr>
          <w:b/>
          <w:sz w:val="20"/>
          <w:szCs w:val="20"/>
        </w:rPr>
        <w:t>(</w:t>
      </w:r>
      <w:r w:rsidRPr="00E01622">
        <w:rPr>
          <w:b/>
          <w:sz w:val="20"/>
          <w:szCs w:val="20"/>
        </w:rPr>
        <w:t xml:space="preserve">Term time </w:t>
      </w:r>
      <w:r w:rsidRPr="00E01622">
        <w:rPr>
          <w:b/>
          <w:color w:val="auto"/>
          <w:sz w:val="20"/>
          <w:szCs w:val="20"/>
        </w:rPr>
        <w:t>only</w:t>
      </w:r>
      <w:r>
        <w:rPr>
          <w:b/>
          <w:color w:val="auto"/>
          <w:sz w:val="20"/>
          <w:szCs w:val="20"/>
        </w:rPr>
        <w:t>)</w:t>
      </w:r>
      <w:r w:rsidRPr="00E01622">
        <w:rPr>
          <w:b/>
          <w:color w:val="auto"/>
          <w:sz w:val="20"/>
          <w:szCs w:val="20"/>
        </w:rPr>
        <w:t xml:space="preserve"> </w:t>
      </w:r>
    </w:p>
    <w:p w:rsidR="003C1C0D" w:rsidRPr="00E01622" w:rsidRDefault="003C1C0D" w:rsidP="003C1C0D">
      <w:pPr>
        <w:spacing w:after="0" w:line="259" w:lineRule="auto"/>
        <w:ind w:left="31" w:right="3"/>
        <w:jc w:val="center"/>
        <w:rPr>
          <w:b/>
          <w:color w:val="auto"/>
          <w:sz w:val="20"/>
          <w:szCs w:val="20"/>
        </w:rPr>
      </w:pPr>
    </w:p>
    <w:p w:rsidR="003C1C0D" w:rsidRPr="00E01622" w:rsidRDefault="003C1C0D" w:rsidP="003C1C0D">
      <w:pPr>
        <w:spacing w:after="0" w:line="259" w:lineRule="auto"/>
        <w:ind w:left="31" w:right="3"/>
        <w:jc w:val="center"/>
        <w:rPr>
          <w:b/>
          <w:color w:val="auto"/>
          <w:sz w:val="20"/>
          <w:szCs w:val="20"/>
        </w:rPr>
      </w:pPr>
      <w:r>
        <w:rPr>
          <w:rFonts w:cs="Calibri"/>
          <w:b/>
          <w:color w:val="auto"/>
          <w:sz w:val="20"/>
          <w:szCs w:val="20"/>
          <w:shd w:val="clear" w:color="auto" w:fill="FFFFFF"/>
        </w:rPr>
        <w:t xml:space="preserve">Salary - </w:t>
      </w:r>
      <w:r w:rsidRPr="00E01622">
        <w:rPr>
          <w:rFonts w:cs="Calibri"/>
          <w:b/>
          <w:color w:val="auto"/>
          <w:sz w:val="20"/>
          <w:szCs w:val="20"/>
          <w:shd w:val="clear" w:color="auto" w:fill="FFFFFF"/>
        </w:rPr>
        <w:t>Grade B</w:t>
      </w:r>
      <w:r>
        <w:rPr>
          <w:rFonts w:cs="Calibri"/>
          <w:b/>
          <w:color w:val="auto"/>
          <w:sz w:val="20"/>
          <w:szCs w:val="20"/>
          <w:shd w:val="clear" w:color="auto" w:fill="FFFFFF"/>
        </w:rPr>
        <w:t xml:space="preserve">, </w:t>
      </w:r>
      <w:r w:rsidRPr="00E01622">
        <w:rPr>
          <w:rFonts w:cs="Calibri"/>
          <w:b/>
          <w:color w:val="auto"/>
          <w:sz w:val="20"/>
          <w:szCs w:val="20"/>
          <w:shd w:val="clear" w:color="auto" w:fill="FFFFFF"/>
        </w:rPr>
        <w:t>£17,364 - £18,065</w:t>
      </w:r>
      <w:r w:rsidRPr="00E01622">
        <w:rPr>
          <w:rFonts w:ascii="Arial" w:hAnsi="Arial" w:cs="Arial"/>
          <w:b/>
          <w:bCs/>
          <w:sz w:val="20"/>
          <w:szCs w:val="20"/>
          <w:lang w:eastAsia="en-GB"/>
        </w:rPr>
        <w:t xml:space="preserve"> </w:t>
      </w:r>
      <w:r>
        <w:rPr>
          <w:rFonts w:cs="Calibri"/>
          <w:b/>
          <w:color w:val="auto"/>
          <w:sz w:val="20"/>
          <w:szCs w:val="20"/>
          <w:shd w:val="clear" w:color="auto" w:fill="FFFFFF"/>
        </w:rPr>
        <w:t>FTE (£1,478 - £1,537 Actual)</w:t>
      </w:r>
    </w:p>
    <w:p w:rsidR="00F66C48" w:rsidRPr="004976F4" w:rsidRDefault="00F66C48">
      <w:pPr>
        <w:ind w:left="46" w:firstLine="173"/>
        <w:rPr>
          <w:sz w:val="24"/>
          <w:szCs w:val="24"/>
        </w:rPr>
      </w:pPr>
    </w:p>
    <w:p w:rsidR="00177A4B" w:rsidRPr="00177A4B" w:rsidRDefault="00177A4B" w:rsidP="00177A4B">
      <w:pPr>
        <w:ind w:left="46" w:firstLine="0"/>
        <w:rPr>
          <w:sz w:val="20"/>
          <w:szCs w:val="20"/>
        </w:rPr>
      </w:pPr>
      <w:r w:rsidRPr="00177A4B">
        <w:rPr>
          <w:sz w:val="20"/>
          <w:szCs w:val="20"/>
        </w:rPr>
        <w:t>John Rankin is a federation of a nursery, infant and junior school in Newbury. Our thriving three form entry schools are growing and we are lookin</w:t>
      </w:r>
      <w:r>
        <w:rPr>
          <w:sz w:val="20"/>
          <w:szCs w:val="20"/>
        </w:rPr>
        <w:t xml:space="preserve">g for friendly and enthusiastic Breakfast Club </w:t>
      </w:r>
      <w:proofErr w:type="spellStart"/>
      <w:r>
        <w:rPr>
          <w:sz w:val="20"/>
          <w:szCs w:val="20"/>
        </w:rPr>
        <w:t>Playworkers</w:t>
      </w:r>
      <w:proofErr w:type="spellEnd"/>
      <w:r w:rsidRPr="00177A4B">
        <w:rPr>
          <w:sz w:val="20"/>
          <w:szCs w:val="20"/>
        </w:rPr>
        <w:t xml:space="preserve"> to come and join our team.</w:t>
      </w:r>
    </w:p>
    <w:p w:rsidR="003F7E3E" w:rsidRPr="00C64FD0" w:rsidRDefault="003F7E3E" w:rsidP="003F7E3E">
      <w:pPr>
        <w:ind w:left="46" w:firstLine="0"/>
        <w:rPr>
          <w:sz w:val="20"/>
          <w:szCs w:val="20"/>
        </w:rPr>
      </w:pPr>
    </w:p>
    <w:p w:rsidR="004409C2" w:rsidRPr="00C64FD0" w:rsidRDefault="00CC1A5A">
      <w:pPr>
        <w:spacing w:after="17" w:line="250" w:lineRule="auto"/>
        <w:ind w:left="-5"/>
        <w:rPr>
          <w:sz w:val="20"/>
          <w:szCs w:val="20"/>
        </w:rPr>
      </w:pPr>
      <w:r w:rsidRPr="00C64FD0">
        <w:rPr>
          <w:b/>
          <w:sz w:val="20"/>
          <w:szCs w:val="20"/>
        </w:rPr>
        <w:t>Are you</w:t>
      </w:r>
      <w:r w:rsidRPr="00C64FD0">
        <w:rPr>
          <w:sz w:val="20"/>
          <w:szCs w:val="20"/>
        </w:rPr>
        <w:t xml:space="preserve">: </w:t>
      </w:r>
    </w:p>
    <w:p w:rsidR="00BA042E" w:rsidRDefault="00BA042E" w:rsidP="00BA042E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C64FD0">
        <w:rPr>
          <w:sz w:val="20"/>
          <w:szCs w:val="20"/>
        </w:rPr>
        <w:t xml:space="preserve">Capable of </w:t>
      </w:r>
      <w:r>
        <w:rPr>
          <w:sz w:val="20"/>
          <w:szCs w:val="20"/>
        </w:rPr>
        <w:t xml:space="preserve">developing, planning and </w:t>
      </w:r>
      <w:proofErr w:type="spellStart"/>
      <w:r>
        <w:rPr>
          <w:sz w:val="20"/>
          <w:szCs w:val="20"/>
        </w:rPr>
        <w:t>organising</w:t>
      </w:r>
      <w:proofErr w:type="spellEnd"/>
      <w:r>
        <w:rPr>
          <w:sz w:val="20"/>
          <w:szCs w:val="20"/>
        </w:rPr>
        <w:t xml:space="preserve"> fun, engaging and stimulating play experiences</w:t>
      </w:r>
      <w:r w:rsidRPr="00C64FD0">
        <w:rPr>
          <w:sz w:val="20"/>
          <w:szCs w:val="20"/>
        </w:rPr>
        <w:t>?</w:t>
      </w:r>
    </w:p>
    <w:p w:rsidR="00BA042E" w:rsidRPr="00C64FD0" w:rsidRDefault="00BA042E" w:rsidP="00BA042E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Committed to providing quality educational play experiences?</w:t>
      </w:r>
    </w:p>
    <w:p w:rsidR="00BA042E" w:rsidRPr="00C64FD0" w:rsidRDefault="00BA042E" w:rsidP="00BA042E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C64FD0">
        <w:rPr>
          <w:sz w:val="20"/>
          <w:szCs w:val="20"/>
        </w:rPr>
        <w:t>Passionate about developing the whole child?</w:t>
      </w:r>
    </w:p>
    <w:p w:rsidR="004409C2" w:rsidRPr="00C64FD0" w:rsidRDefault="00F66C48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C64FD0">
        <w:rPr>
          <w:sz w:val="20"/>
          <w:szCs w:val="20"/>
        </w:rPr>
        <w:t xml:space="preserve">Committed to </w:t>
      </w:r>
      <w:r w:rsidR="00C44ED6">
        <w:rPr>
          <w:sz w:val="20"/>
          <w:szCs w:val="20"/>
        </w:rPr>
        <w:t>being an active part of a team</w:t>
      </w:r>
      <w:r w:rsidR="00BA042E">
        <w:rPr>
          <w:sz w:val="20"/>
          <w:szCs w:val="20"/>
        </w:rPr>
        <w:t>,</w:t>
      </w:r>
      <w:r w:rsidR="00C44ED6">
        <w:rPr>
          <w:sz w:val="20"/>
          <w:szCs w:val="20"/>
        </w:rPr>
        <w:t xml:space="preserve"> able to form </w:t>
      </w:r>
      <w:r w:rsidR="00C44ED6" w:rsidRPr="00C64FD0">
        <w:rPr>
          <w:sz w:val="20"/>
          <w:szCs w:val="20"/>
        </w:rPr>
        <w:t>work</w:t>
      </w:r>
      <w:r w:rsidR="00C44ED6">
        <w:rPr>
          <w:sz w:val="20"/>
          <w:szCs w:val="20"/>
        </w:rPr>
        <w:t>ing relationships with excellent interpersonal skills</w:t>
      </w:r>
      <w:r w:rsidR="00887866" w:rsidRPr="00C64FD0">
        <w:rPr>
          <w:sz w:val="20"/>
          <w:szCs w:val="20"/>
        </w:rPr>
        <w:t>?</w:t>
      </w:r>
    </w:p>
    <w:p w:rsidR="004409C2" w:rsidRPr="00C64FD0" w:rsidRDefault="00C44ED6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Highly motivated </w:t>
      </w:r>
      <w:r w:rsidR="00F66C48" w:rsidRPr="00C64FD0">
        <w:rPr>
          <w:sz w:val="20"/>
          <w:szCs w:val="20"/>
        </w:rPr>
        <w:t xml:space="preserve">with </w:t>
      </w:r>
      <w:r w:rsidR="00CC1A5A" w:rsidRPr="00C64FD0">
        <w:rPr>
          <w:sz w:val="20"/>
          <w:szCs w:val="20"/>
        </w:rPr>
        <w:t>experience o</w:t>
      </w:r>
      <w:r w:rsidR="00F66C48" w:rsidRPr="00C64FD0">
        <w:rPr>
          <w:sz w:val="20"/>
          <w:szCs w:val="20"/>
        </w:rPr>
        <w:t>f working within an educational play environment</w:t>
      </w:r>
      <w:r w:rsidR="00887866" w:rsidRPr="00C64FD0">
        <w:rPr>
          <w:sz w:val="20"/>
          <w:szCs w:val="20"/>
        </w:rPr>
        <w:t>?</w:t>
      </w:r>
      <w:r w:rsidR="00CC1A5A" w:rsidRPr="00C64FD0">
        <w:rPr>
          <w:sz w:val="20"/>
          <w:szCs w:val="20"/>
        </w:rPr>
        <w:t xml:space="preserve">   </w:t>
      </w:r>
    </w:p>
    <w:p w:rsidR="004409C2" w:rsidRPr="00C64FD0" w:rsidRDefault="004409C2">
      <w:pPr>
        <w:spacing w:after="17" w:line="259" w:lineRule="auto"/>
        <w:ind w:left="99" w:firstLine="0"/>
        <w:jc w:val="center"/>
        <w:rPr>
          <w:sz w:val="20"/>
          <w:szCs w:val="20"/>
        </w:rPr>
      </w:pPr>
    </w:p>
    <w:p w:rsidR="004409C2" w:rsidRPr="00C64FD0" w:rsidRDefault="00CC1A5A">
      <w:pPr>
        <w:spacing w:after="17" w:line="250" w:lineRule="auto"/>
        <w:ind w:left="-5"/>
        <w:rPr>
          <w:sz w:val="20"/>
          <w:szCs w:val="20"/>
        </w:rPr>
      </w:pPr>
      <w:r w:rsidRPr="00C64FD0">
        <w:rPr>
          <w:b/>
          <w:sz w:val="20"/>
          <w:szCs w:val="20"/>
        </w:rPr>
        <w:t>We can offer:</w:t>
      </w:r>
      <w:r w:rsidRPr="00C64FD0">
        <w:rPr>
          <w:sz w:val="20"/>
          <w:szCs w:val="20"/>
        </w:rPr>
        <w:t xml:space="preserve"> </w:t>
      </w:r>
    </w:p>
    <w:p w:rsidR="004409C2" w:rsidRPr="00C64FD0" w:rsidRDefault="00CC1A5A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C64FD0">
        <w:rPr>
          <w:sz w:val="20"/>
          <w:szCs w:val="20"/>
        </w:rPr>
        <w:t xml:space="preserve">Supportive, enthusiastic and motivated colleagues with great team spirit </w:t>
      </w:r>
    </w:p>
    <w:p w:rsidR="004409C2" w:rsidRPr="00C64FD0" w:rsidRDefault="00CC1A5A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C64FD0">
        <w:rPr>
          <w:sz w:val="20"/>
          <w:szCs w:val="20"/>
        </w:rPr>
        <w:t xml:space="preserve">Forward thinking schools united in the drive to continue raising standards and achievement </w:t>
      </w:r>
    </w:p>
    <w:p w:rsidR="004409C2" w:rsidRPr="00C64FD0" w:rsidRDefault="00CC1A5A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C64FD0">
        <w:rPr>
          <w:sz w:val="20"/>
          <w:szCs w:val="20"/>
        </w:rPr>
        <w:t>Amazing school grounds in a central location</w:t>
      </w:r>
      <w:r w:rsidRPr="00C64FD0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887866" w:rsidRPr="00C64FD0">
        <w:rPr>
          <w:rFonts w:ascii="Comic Sans MS" w:eastAsia="Comic Sans MS" w:hAnsi="Comic Sans MS" w:cs="Comic Sans MS"/>
          <w:sz w:val="20"/>
          <w:szCs w:val="20"/>
        </w:rPr>
        <w:t>with great play pote</w:t>
      </w:r>
      <w:r w:rsidR="00887866" w:rsidRPr="00C64FD0">
        <w:rPr>
          <w:rFonts w:eastAsia="Comic Sans MS" w:cs="Comic Sans MS"/>
          <w:sz w:val="20"/>
          <w:szCs w:val="20"/>
        </w:rPr>
        <w:t>ntial</w:t>
      </w:r>
    </w:p>
    <w:p w:rsidR="004409C2" w:rsidRPr="00C64FD0" w:rsidRDefault="00887866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C64FD0">
        <w:rPr>
          <w:sz w:val="20"/>
          <w:szCs w:val="20"/>
        </w:rPr>
        <w:t>Further opportunities for training and professional development</w:t>
      </w:r>
      <w:r w:rsidR="00CC1A5A" w:rsidRPr="00C64FD0">
        <w:rPr>
          <w:rFonts w:eastAsia="Comic Sans MS" w:cs="Comic Sans MS"/>
          <w:sz w:val="20"/>
          <w:szCs w:val="20"/>
        </w:rPr>
        <w:t xml:space="preserve"> </w:t>
      </w:r>
    </w:p>
    <w:p w:rsidR="00887866" w:rsidRPr="00C64FD0" w:rsidRDefault="00C64FD0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C64FD0">
        <w:rPr>
          <w:rFonts w:eastAsia="Comic Sans MS" w:cs="Comic Sans MS"/>
          <w:sz w:val="20"/>
          <w:szCs w:val="20"/>
        </w:rPr>
        <w:t>Opportunities</w:t>
      </w:r>
      <w:r w:rsidR="00887866" w:rsidRPr="00C64FD0">
        <w:rPr>
          <w:rFonts w:eastAsia="Comic Sans MS" w:cs="Comic Sans MS"/>
          <w:sz w:val="20"/>
          <w:szCs w:val="20"/>
        </w:rPr>
        <w:t xml:space="preserve"> to have wider ex</w:t>
      </w:r>
      <w:r w:rsidRPr="00C64FD0">
        <w:rPr>
          <w:rFonts w:eastAsia="Comic Sans MS" w:cs="Comic Sans MS"/>
          <w:sz w:val="20"/>
          <w:szCs w:val="20"/>
        </w:rPr>
        <w:t xml:space="preserve">perience of working across our </w:t>
      </w:r>
      <w:r w:rsidR="00887866" w:rsidRPr="00C64FD0">
        <w:rPr>
          <w:rFonts w:eastAsia="Comic Sans MS" w:cs="Comic Sans MS"/>
          <w:sz w:val="20"/>
          <w:szCs w:val="20"/>
        </w:rPr>
        <w:t>schools</w:t>
      </w:r>
    </w:p>
    <w:p w:rsidR="004409C2" w:rsidRPr="00C64FD0" w:rsidRDefault="00CC1A5A">
      <w:pPr>
        <w:spacing w:after="0" w:line="259" w:lineRule="auto"/>
        <w:ind w:left="1133" w:firstLine="0"/>
        <w:rPr>
          <w:sz w:val="20"/>
          <w:szCs w:val="20"/>
        </w:rPr>
      </w:pPr>
      <w:r w:rsidRPr="00C64FD0">
        <w:rPr>
          <w:sz w:val="20"/>
          <w:szCs w:val="20"/>
        </w:rPr>
        <w:t xml:space="preserve"> </w:t>
      </w:r>
    </w:p>
    <w:p w:rsidR="004409C2" w:rsidRPr="00C64FD0" w:rsidRDefault="00CC1A5A">
      <w:pPr>
        <w:spacing w:after="17" w:line="250" w:lineRule="auto"/>
        <w:ind w:left="4463" w:hanging="3680"/>
        <w:rPr>
          <w:sz w:val="20"/>
          <w:szCs w:val="20"/>
        </w:rPr>
      </w:pPr>
      <w:r w:rsidRPr="00C64FD0">
        <w:rPr>
          <w:b/>
          <w:sz w:val="20"/>
          <w:szCs w:val="20"/>
        </w:rPr>
        <w:t>Our school is a thriving and creative environ</w:t>
      </w:r>
      <w:r w:rsidR="00F66C48" w:rsidRPr="00C64FD0">
        <w:rPr>
          <w:b/>
          <w:sz w:val="20"/>
          <w:szCs w:val="20"/>
        </w:rPr>
        <w:t xml:space="preserve">ment, where everyone matters – </w:t>
      </w:r>
      <w:r w:rsidR="00A11C08">
        <w:rPr>
          <w:b/>
          <w:sz w:val="20"/>
          <w:szCs w:val="20"/>
        </w:rPr>
        <w:t>come and join us.</w:t>
      </w:r>
    </w:p>
    <w:p w:rsidR="004409C2" w:rsidRDefault="00CC1A5A" w:rsidP="00C64FD0">
      <w:pPr>
        <w:ind w:left="51"/>
        <w:jc w:val="both"/>
        <w:rPr>
          <w:sz w:val="20"/>
          <w:szCs w:val="20"/>
        </w:rPr>
      </w:pPr>
      <w:r w:rsidRPr="00C64FD0">
        <w:rPr>
          <w:sz w:val="20"/>
          <w:szCs w:val="20"/>
        </w:rPr>
        <w:t>Have a look at our website http://www.jrs.w-berks.sch.uk for further</w:t>
      </w:r>
      <w:r w:rsidR="00C64FD0">
        <w:rPr>
          <w:sz w:val="20"/>
          <w:szCs w:val="20"/>
        </w:rPr>
        <w:t xml:space="preserve"> information about our school. </w:t>
      </w:r>
      <w:r w:rsidRPr="00C64FD0">
        <w:rPr>
          <w:sz w:val="20"/>
          <w:szCs w:val="20"/>
        </w:rPr>
        <w:t xml:space="preserve">Visits to school are warmly welcomed and encouraged.  Come and see for yourself what we have to offer.  Application forms available from the school office and on our website. </w:t>
      </w:r>
    </w:p>
    <w:p w:rsidR="00B479C5" w:rsidRDefault="004976F4" w:rsidP="00B479C5">
      <w:pPr>
        <w:spacing w:after="42" w:line="254" w:lineRule="auto"/>
        <w:ind w:left="31" w:right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Closing Date: </w:t>
      </w:r>
      <w:r w:rsidR="0034308C">
        <w:rPr>
          <w:b/>
          <w:sz w:val="20"/>
          <w:szCs w:val="20"/>
        </w:rPr>
        <w:t xml:space="preserve">Friday </w:t>
      </w:r>
      <w:r w:rsidR="003C1C0D">
        <w:rPr>
          <w:b/>
          <w:sz w:val="20"/>
          <w:szCs w:val="20"/>
        </w:rPr>
        <w:t>1</w:t>
      </w:r>
      <w:r w:rsidR="0034308C">
        <w:rPr>
          <w:b/>
          <w:sz w:val="20"/>
          <w:szCs w:val="20"/>
        </w:rPr>
        <w:t>8</w:t>
      </w:r>
      <w:r w:rsidR="003C1C0D" w:rsidRPr="003C1C0D">
        <w:rPr>
          <w:b/>
          <w:sz w:val="20"/>
          <w:szCs w:val="20"/>
          <w:vertAlign w:val="superscript"/>
        </w:rPr>
        <w:t>th</w:t>
      </w:r>
      <w:r w:rsidR="003C1C0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October</w:t>
      </w:r>
      <w:r w:rsidR="00B479C5">
        <w:rPr>
          <w:b/>
          <w:sz w:val="20"/>
          <w:szCs w:val="20"/>
        </w:rPr>
        <w:t xml:space="preserve"> 2019</w:t>
      </w:r>
    </w:p>
    <w:p w:rsidR="00B479C5" w:rsidRDefault="00B479C5" w:rsidP="00B479C5">
      <w:pPr>
        <w:spacing w:after="210" w:line="254" w:lineRule="auto"/>
        <w:ind w:left="31" w:right="1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Interviews: w/c Monday </w:t>
      </w:r>
      <w:r w:rsidR="0034308C">
        <w:rPr>
          <w:b/>
          <w:sz w:val="20"/>
          <w:szCs w:val="20"/>
        </w:rPr>
        <w:t>21</w:t>
      </w:r>
      <w:r w:rsidR="0034308C" w:rsidRPr="0034308C">
        <w:rPr>
          <w:b/>
          <w:sz w:val="20"/>
          <w:szCs w:val="20"/>
          <w:vertAlign w:val="superscript"/>
        </w:rPr>
        <w:t>st</w:t>
      </w:r>
      <w:r w:rsidR="0034308C">
        <w:rPr>
          <w:b/>
          <w:sz w:val="20"/>
          <w:szCs w:val="20"/>
        </w:rPr>
        <w:t xml:space="preserve"> </w:t>
      </w:r>
      <w:r w:rsidR="004976F4">
        <w:rPr>
          <w:b/>
          <w:sz w:val="20"/>
          <w:szCs w:val="20"/>
        </w:rPr>
        <w:t>October</w:t>
      </w:r>
      <w:r w:rsidR="00FA16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2019</w:t>
      </w:r>
      <w:bookmarkStart w:id="0" w:name="_GoBack"/>
      <w:bookmarkEnd w:id="0"/>
    </w:p>
    <w:p w:rsidR="004409C2" w:rsidRDefault="00CC1A5A">
      <w:pPr>
        <w:pBdr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pBdr>
        <w:spacing w:after="0" w:line="290" w:lineRule="auto"/>
        <w:ind w:left="730" w:right="437" w:hanging="224"/>
      </w:pPr>
      <w:r>
        <w:rPr>
          <w:i/>
          <w:color w:val="7B7B7B"/>
          <w:sz w:val="16"/>
        </w:rPr>
        <w:t>John Rankin Federation is committed to safeguarding and promoting the welfare of childr</w:t>
      </w:r>
      <w:r w:rsidR="00BD3ADD">
        <w:rPr>
          <w:i/>
          <w:color w:val="7B7B7B"/>
          <w:sz w:val="16"/>
        </w:rPr>
        <w:t>en and young people and expects</w:t>
      </w:r>
      <w:r>
        <w:rPr>
          <w:b/>
        </w:rPr>
        <w:t xml:space="preserve"> </w:t>
      </w:r>
      <w:r>
        <w:rPr>
          <w:i/>
          <w:color w:val="7B7B7B"/>
          <w:sz w:val="16"/>
        </w:rPr>
        <w:t>all staff to share this commitment. Successful candidates will be subject to enhanced DBS disclosure and checks with previous employers.</w:t>
      </w:r>
      <w:r>
        <w:rPr>
          <w:color w:val="7B7B7B"/>
          <w:sz w:val="16"/>
        </w:rPr>
        <w:t xml:space="preserve"> </w:t>
      </w:r>
    </w:p>
    <w:sectPr w:rsidR="004409C2" w:rsidSect="000345D6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E54"/>
    <w:multiLevelType w:val="hybridMultilevel"/>
    <w:tmpl w:val="C4E2C54E"/>
    <w:lvl w:ilvl="0" w:tplc="E85E1762">
      <w:start w:val="1"/>
      <w:numFmt w:val="bullet"/>
      <w:lvlText w:val="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621324">
      <w:start w:val="1"/>
      <w:numFmt w:val="bullet"/>
      <w:lvlText w:val="o"/>
      <w:lvlJc w:val="left"/>
      <w:pPr>
        <w:ind w:left="1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AEF1D0">
      <w:start w:val="1"/>
      <w:numFmt w:val="bullet"/>
      <w:lvlText w:val="▪"/>
      <w:lvlJc w:val="left"/>
      <w:pPr>
        <w:ind w:left="2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24B886">
      <w:start w:val="1"/>
      <w:numFmt w:val="bullet"/>
      <w:lvlText w:val="•"/>
      <w:lvlJc w:val="left"/>
      <w:pPr>
        <w:ind w:left="3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04C632">
      <w:start w:val="1"/>
      <w:numFmt w:val="bullet"/>
      <w:lvlText w:val="o"/>
      <w:lvlJc w:val="left"/>
      <w:pPr>
        <w:ind w:left="3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B0AED0">
      <w:start w:val="1"/>
      <w:numFmt w:val="bullet"/>
      <w:lvlText w:val="▪"/>
      <w:lvlJc w:val="left"/>
      <w:pPr>
        <w:ind w:left="4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C903A">
      <w:start w:val="1"/>
      <w:numFmt w:val="bullet"/>
      <w:lvlText w:val="•"/>
      <w:lvlJc w:val="left"/>
      <w:pPr>
        <w:ind w:left="5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A0897C">
      <w:start w:val="1"/>
      <w:numFmt w:val="bullet"/>
      <w:lvlText w:val="o"/>
      <w:lvlJc w:val="left"/>
      <w:pPr>
        <w:ind w:left="6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083F30">
      <w:start w:val="1"/>
      <w:numFmt w:val="bullet"/>
      <w:lvlText w:val="▪"/>
      <w:lvlJc w:val="left"/>
      <w:pPr>
        <w:ind w:left="6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C2"/>
    <w:rsid w:val="000345D6"/>
    <w:rsid w:val="000C796B"/>
    <w:rsid w:val="00177A4B"/>
    <w:rsid w:val="00182409"/>
    <w:rsid w:val="00292527"/>
    <w:rsid w:val="002A31A6"/>
    <w:rsid w:val="002C237D"/>
    <w:rsid w:val="002D093F"/>
    <w:rsid w:val="0034308C"/>
    <w:rsid w:val="003C1C0D"/>
    <w:rsid w:val="003F7E3E"/>
    <w:rsid w:val="004409C2"/>
    <w:rsid w:val="0048560E"/>
    <w:rsid w:val="004976F4"/>
    <w:rsid w:val="00497B43"/>
    <w:rsid w:val="004C3503"/>
    <w:rsid w:val="004D234F"/>
    <w:rsid w:val="005E0855"/>
    <w:rsid w:val="005E4A11"/>
    <w:rsid w:val="0066620A"/>
    <w:rsid w:val="006C7E09"/>
    <w:rsid w:val="007E08D7"/>
    <w:rsid w:val="00887866"/>
    <w:rsid w:val="008C01FC"/>
    <w:rsid w:val="008D416B"/>
    <w:rsid w:val="009554D6"/>
    <w:rsid w:val="00966E42"/>
    <w:rsid w:val="009E0053"/>
    <w:rsid w:val="00A04000"/>
    <w:rsid w:val="00A10C3A"/>
    <w:rsid w:val="00A11C08"/>
    <w:rsid w:val="00A3615F"/>
    <w:rsid w:val="00A75960"/>
    <w:rsid w:val="00AC29FA"/>
    <w:rsid w:val="00AE7AC8"/>
    <w:rsid w:val="00B078A7"/>
    <w:rsid w:val="00B479C5"/>
    <w:rsid w:val="00B62B37"/>
    <w:rsid w:val="00BA042E"/>
    <w:rsid w:val="00BD3ADD"/>
    <w:rsid w:val="00C10787"/>
    <w:rsid w:val="00C44ED6"/>
    <w:rsid w:val="00C64FD0"/>
    <w:rsid w:val="00CC1A5A"/>
    <w:rsid w:val="00CC6ABF"/>
    <w:rsid w:val="00D42492"/>
    <w:rsid w:val="00D6746B"/>
    <w:rsid w:val="00D70EBF"/>
    <w:rsid w:val="00DF43B3"/>
    <w:rsid w:val="00E01622"/>
    <w:rsid w:val="00E34F25"/>
    <w:rsid w:val="00E733C5"/>
    <w:rsid w:val="00EC58D9"/>
    <w:rsid w:val="00EF4085"/>
    <w:rsid w:val="00F66C48"/>
    <w:rsid w:val="00F6715F"/>
    <w:rsid w:val="00FA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9" w:lineRule="auto"/>
      <w:ind w:left="27" w:hanging="10"/>
    </w:pPr>
    <w:rPr>
      <w:rFonts w:ascii="Verdana" w:eastAsia="Verdana" w:hAnsi="Verdana" w:cs="Verdan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55"/>
    <w:rPr>
      <w:rFonts w:ascii="Tahoma" w:eastAsia="Verdan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9" w:lineRule="auto"/>
      <w:ind w:left="27" w:hanging="10"/>
    </w:pPr>
    <w:rPr>
      <w:rFonts w:ascii="Verdana" w:eastAsia="Verdana" w:hAnsi="Verdana" w:cs="Verdan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55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4301-5DD0-48AD-B716-FF9D12A5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 FOR JRJ DRAFT 1 PICUTRE of school grounds</vt:lpstr>
    </vt:vector>
  </TitlesOfParts>
  <Company>West Berkshire Council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 FOR JRJ DRAFT 1 PICUTRE of school grounds</dc:title>
  <dc:creator>Linda</dc:creator>
  <cp:lastModifiedBy>Belinda Wareham</cp:lastModifiedBy>
  <cp:revision>8</cp:revision>
  <cp:lastPrinted>2019-07-11T12:51:00Z</cp:lastPrinted>
  <dcterms:created xsi:type="dcterms:W3CDTF">2019-09-25T09:27:00Z</dcterms:created>
  <dcterms:modified xsi:type="dcterms:W3CDTF">2019-10-14T10:31:00Z</dcterms:modified>
</cp:coreProperties>
</file>