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00" w:rsidRDefault="00885200">
      <w:pPr>
        <w:pStyle w:val="BodyText"/>
        <w:rPr>
          <w:rFonts w:ascii="Times New Roman"/>
          <w:b w:val="0"/>
          <w:sz w:val="20"/>
        </w:rPr>
      </w:pPr>
    </w:p>
    <w:p w:rsidR="00885200" w:rsidRDefault="00583A45">
      <w:pPr>
        <w:pStyle w:val="BodyText"/>
        <w:rPr>
          <w:rFonts w:ascii="Times New Roman"/>
          <w:b w:val="0"/>
          <w:sz w:val="20"/>
        </w:rPr>
      </w:pPr>
      <w:r w:rsidRPr="00583A45">
        <w:rPr>
          <w:rFonts w:ascii="Times New Roman"/>
          <w:b w:val="0"/>
          <w:noProof/>
          <w:sz w:val="29"/>
          <w:lang w:eastAsia="en-GB"/>
        </w:rPr>
        <w:drawing>
          <wp:anchor distT="0" distB="0" distL="114300" distR="114300" simplePos="0" relativeHeight="251658240" behindDoc="0" locked="0" layoutInCell="1" allowOverlap="1" wp14:anchorId="3A706190" wp14:editId="045B99B2">
            <wp:simplePos x="0" y="0"/>
            <wp:positionH relativeFrom="column">
              <wp:posOffset>111125</wp:posOffset>
            </wp:positionH>
            <wp:positionV relativeFrom="paragraph">
              <wp:posOffset>9525</wp:posOffset>
            </wp:positionV>
            <wp:extent cx="1685925" cy="942975"/>
            <wp:effectExtent l="0" t="0" r="9525" b="9525"/>
            <wp:wrapNone/>
            <wp:docPr id="2" name="Picture 2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00" w:rsidRDefault="00885200">
      <w:pPr>
        <w:pStyle w:val="BodyText"/>
        <w:rPr>
          <w:rFonts w:ascii="Times New Roman"/>
          <w:b w:val="0"/>
          <w:sz w:val="29"/>
        </w:rPr>
      </w:pPr>
    </w:p>
    <w:p w:rsidR="00885200" w:rsidRDefault="00583A45">
      <w:pPr>
        <w:pStyle w:val="BodyText"/>
        <w:spacing w:before="92"/>
        <w:ind w:left="100" w:firstLine="1109"/>
      </w:pPr>
      <w:r>
        <w:rPr>
          <w:color w:val="006FC0"/>
          <w:spacing w:val="-1"/>
        </w:rPr>
        <w:t xml:space="preserve"> </w:t>
      </w:r>
      <w:r w:rsidR="00474015">
        <w:rPr>
          <w:color w:val="006FC0"/>
          <w:spacing w:val="-1"/>
        </w:rPr>
        <w:t xml:space="preserve">                             </w:t>
      </w:r>
      <w:r>
        <w:rPr>
          <w:color w:val="006FC0"/>
          <w:spacing w:val="-1"/>
        </w:rPr>
        <w:t xml:space="preserve"> </w:t>
      </w:r>
      <w:r w:rsidR="00F04131">
        <w:rPr>
          <w:color w:val="006FC0"/>
          <w:spacing w:val="-1"/>
        </w:rPr>
        <w:t>Personal,</w:t>
      </w:r>
      <w:r w:rsidR="00F04131">
        <w:rPr>
          <w:color w:val="006FC0"/>
        </w:rPr>
        <w:t xml:space="preserve"> Social</w:t>
      </w:r>
      <w:r w:rsidR="00F04131">
        <w:rPr>
          <w:color w:val="006FC0"/>
          <w:spacing w:val="-2"/>
        </w:rPr>
        <w:t xml:space="preserve"> </w:t>
      </w:r>
      <w:r w:rsidR="00F04131">
        <w:rPr>
          <w:color w:val="006FC0"/>
        </w:rPr>
        <w:t>and</w:t>
      </w:r>
      <w:r w:rsidR="00F04131">
        <w:rPr>
          <w:color w:val="006FC0"/>
          <w:spacing w:val="-3"/>
        </w:rPr>
        <w:t xml:space="preserve"> </w:t>
      </w:r>
      <w:r w:rsidR="00F04131">
        <w:rPr>
          <w:color w:val="006FC0"/>
        </w:rPr>
        <w:t>Emotional Development</w:t>
      </w:r>
      <w:r w:rsidR="00F04131">
        <w:rPr>
          <w:color w:val="006FC0"/>
          <w:spacing w:val="3"/>
        </w:rPr>
        <w:t xml:space="preserve"> </w:t>
      </w:r>
      <w:r w:rsidR="00F04131">
        <w:rPr>
          <w:color w:val="006FC0"/>
        </w:rPr>
        <w:t>Skills</w:t>
      </w:r>
      <w:r w:rsidR="00F04131">
        <w:rPr>
          <w:color w:val="006FC0"/>
          <w:spacing w:val="1"/>
        </w:rPr>
        <w:t xml:space="preserve"> </w:t>
      </w:r>
      <w:r w:rsidR="00F04131">
        <w:rPr>
          <w:color w:val="006FC0"/>
        </w:rPr>
        <w:t xml:space="preserve">Progression </w:t>
      </w:r>
      <w:r w:rsidR="00474015">
        <w:rPr>
          <w:color w:val="006FC0"/>
        </w:rPr>
        <w:t>in FS1</w:t>
      </w:r>
    </w:p>
    <w:p w:rsidR="00885200" w:rsidRDefault="00885200">
      <w:pPr>
        <w:rPr>
          <w:b/>
          <w:sz w:val="20"/>
        </w:rPr>
      </w:pPr>
    </w:p>
    <w:p w:rsidR="00583A45" w:rsidRDefault="00583A45">
      <w:pPr>
        <w:rPr>
          <w:b/>
          <w:sz w:val="20"/>
        </w:rPr>
      </w:pPr>
    </w:p>
    <w:p w:rsidR="00885200" w:rsidRDefault="00885200">
      <w:pPr>
        <w:spacing w:before="1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395"/>
        <w:gridCol w:w="4678"/>
        <w:gridCol w:w="4501"/>
      </w:tblGrid>
      <w:tr w:rsidR="00885200" w:rsidTr="00583A45">
        <w:trPr>
          <w:trHeight w:val="251"/>
        </w:trPr>
        <w:tc>
          <w:tcPr>
            <w:tcW w:w="704" w:type="dxa"/>
          </w:tcPr>
          <w:p w:rsidR="00885200" w:rsidRDefault="008852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shd w:val="clear" w:color="auto" w:fill="F6F12F"/>
          </w:tcPr>
          <w:p w:rsidR="00885200" w:rsidRDefault="00F04131">
            <w:pPr>
              <w:pStyle w:val="TableParagraph"/>
              <w:spacing w:line="232" w:lineRule="exact"/>
              <w:ind w:left="1512" w:right="1503"/>
              <w:jc w:val="center"/>
            </w:pPr>
            <w:r>
              <w:t>Autumn</w:t>
            </w:r>
            <w:r>
              <w:rPr>
                <w:spacing w:val="-3"/>
              </w:rPr>
              <w:t xml:space="preserve"> </w:t>
            </w:r>
            <w:r>
              <w:t>Term</w:t>
            </w:r>
          </w:p>
        </w:tc>
        <w:tc>
          <w:tcPr>
            <w:tcW w:w="4678" w:type="dxa"/>
            <w:shd w:val="clear" w:color="auto" w:fill="F6F12F"/>
          </w:tcPr>
          <w:p w:rsidR="00885200" w:rsidRDefault="00F04131">
            <w:pPr>
              <w:pStyle w:val="TableParagraph"/>
              <w:spacing w:line="232" w:lineRule="exact"/>
              <w:ind w:left="1713" w:right="1705"/>
              <w:jc w:val="center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  <w:tc>
          <w:tcPr>
            <w:tcW w:w="4501" w:type="dxa"/>
            <w:shd w:val="clear" w:color="auto" w:fill="F6F12F"/>
          </w:tcPr>
          <w:p w:rsidR="00885200" w:rsidRDefault="00F04131">
            <w:pPr>
              <w:pStyle w:val="TableParagraph"/>
              <w:spacing w:line="232" w:lineRule="exact"/>
              <w:ind w:left="1527" w:right="1520"/>
              <w:jc w:val="center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885200" w:rsidTr="00583A45">
        <w:trPr>
          <w:trHeight w:val="1660"/>
        </w:trPr>
        <w:tc>
          <w:tcPr>
            <w:tcW w:w="704" w:type="dxa"/>
            <w:shd w:val="clear" w:color="auto" w:fill="E6E975"/>
            <w:textDirection w:val="btLr"/>
          </w:tcPr>
          <w:p w:rsidR="00885200" w:rsidRDefault="00F04131">
            <w:pPr>
              <w:pStyle w:val="TableParagraph"/>
              <w:spacing w:before="107" w:line="280" w:lineRule="atLeast"/>
              <w:ind w:left="254" w:right="238" w:firstLine="326"/>
              <w:rPr>
                <w:sz w:val="24"/>
              </w:rPr>
            </w:pPr>
            <w:r>
              <w:rPr>
                <w:sz w:val="24"/>
              </w:rPr>
              <w:t>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4395" w:type="dxa"/>
          </w:tcPr>
          <w:p w:rsidR="00885200" w:rsidRDefault="00F04131" w:rsidP="00D85BC6">
            <w:pPr>
              <w:pStyle w:val="TableParagraph"/>
              <w:tabs>
                <w:tab w:val="left" w:pos="468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situations.</w:t>
            </w:r>
          </w:p>
          <w:p w:rsidR="00885200" w:rsidRDefault="0088520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85200" w:rsidRDefault="00F04131" w:rsidP="00D85BC6">
            <w:pPr>
              <w:pStyle w:val="TableParagraph"/>
              <w:tabs>
                <w:tab w:val="left" w:pos="468"/>
              </w:tabs>
              <w:ind w:left="0" w:right="677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feelings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‘happy’,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‘sad’,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‘angry’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‘worried’.</w:t>
            </w:r>
          </w:p>
        </w:tc>
        <w:tc>
          <w:tcPr>
            <w:tcW w:w="4678" w:type="dxa"/>
          </w:tcPr>
          <w:p w:rsidR="00885200" w:rsidRDefault="00F04131" w:rsidP="00D85BC6">
            <w:pPr>
              <w:pStyle w:val="TableParagraph"/>
              <w:tabs>
                <w:tab w:val="left" w:pos="460"/>
              </w:tabs>
              <w:ind w:left="0" w:right="343"/>
              <w:rPr>
                <w:sz w:val="18"/>
              </w:rPr>
            </w:pPr>
            <w:r>
              <w:rPr>
                <w:sz w:val="18"/>
              </w:rPr>
              <w:t>Find solutions to conflicts and rivalries.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example, accepting that not everyone can be Spider-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game,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suggesting 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</w:p>
          <w:p w:rsidR="00885200" w:rsidRDefault="0088520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885200" w:rsidRDefault="00F04131" w:rsidP="00D85BC6">
            <w:pPr>
              <w:pStyle w:val="TableParagraph"/>
              <w:tabs>
                <w:tab w:val="left" w:pos="46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gradually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feel.</w:t>
            </w:r>
          </w:p>
        </w:tc>
        <w:tc>
          <w:tcPr>
            <w:tcW w:w="4501" w:type="dxa"/>
          </w:tcPr>
          <w:p w:rsidR="00885200" w:rsidRDefault="00F04131" w:rsidP="00D85BC6">
            <w:pPr>
              <w:pStyle w:val="TableParagraph"/>
              <w:tabs>
                <w:tab w:val="left" w:pos="460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assertive.</w:t>
            </w:r>
          </w:p>
          <w:p w:rsidR="00885200" w:rsidRDefault="0088520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85200" w:rsidRDefault="00F04131" w:rsidP="00D85BC6">
            <w:pPr>
              <w:pStyle w:val="TableParagraph"/>
              <w:tabs>
                <w:tab w:val="left" w:pos="461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conflicts.</w:t>
            </w:r>
          </w:p>
        </w:tc>
      </w:tr>
      <w:tr w:rsidR="00885200" w:rsidTr="00583A45">
        <w:trPr>
          <w:trHeight w:val="1655"/>
        </w:trPr>
        <w:tc>
          <w:tcPr>
            <w:tcW w:w="704" w:type="dxa"/>
            <w:shd w:val="clear" w:color="auto" w:fill="E6E975"/>
            <w:textDirection w:val="btLr"/>
          </w:tcPr>
          <w:p w:rsidR="00885200" w:rsidRDefault="00F04131">
            <w:pPr>
              <w:pStyle w:val="TableParagraph"/>
              <w:spacing w:before="107" w:line="280" w:lineRule="atLeast"/>
              <w:ind w:left="621" w:right="281" w:hanging="32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</w:p>
        </w:tc>
        <w:tc>
          <w:tcPr>
            <w:tcW w:w="4395" w:type="dxa"/>
          </w:tcPr>
          <w:p w:rsidR="00D85BC6" w:rsidRDefault="00D85BC6" w:rsidP="00D85BC6">
            <w:pPr>
              <w:pStyle w:val="TableParagraph"/>
              <w:ind w:left="0" w:right="205"/>
              <w:rPr>
                <w:sz w:val="18"/>
              </w:rPr>
            </w:pPr>
            <w:r w:rsidRPr="00D85BC6">
              <w:rPr>
                <w:sz w:val="18"/>
                <w:highlight w:val="yellow"/>
              </w:rPr>
              <w:t>Begin to show ‘effortful control’. For example, waiting for a turn and resisting the strong impulse to grab what they want or push their way to the front.</w:t>
            </w:r>
          </w:p>
          <w:p w:rsidR="00D85BC6" w:rsidRDefault="00D85BC6" w:rsidP="00D85BC6">
            <w:pPr>
              <w:pStyle w:val="TableParagraph"/>
              <w:ind w:left="0" w:right="205"/>
              <w:rPr>
                <w:sz w:val="18"/>
              </w:rPr>
            </w:pPr>
          </w:p>
          <w:p w:rsidR="00885200" w:rsidRDefault="00F04131" w:rsidP="00D85BC6">
            <w:pPr>
              <w:pStyle w:val="TableParagraph"/>
              <w:ind w:left="0" w:right="205"/>
              <w:rPr>
                <w:sz w:val="18"/>
              </w:rPr>
            </w:pPr>
            <w:r>
              <w:rPr>
                <w:sz w:val="18"/>
              </w:rPr>
              <w:t>Select and use activities and resources,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needed.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 goal they have chosen, or one which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suggested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</w:tc>
        <w:tc>
          <w:tcPr>
            <w:tcW w:w="4678" w:type="dxa"/>
          </w:tcPr>
          <w:p w:rsidR="00885200" w:rsidRDefault="00F04131" w:rsidP="00D85BC6">
            <w:pPr>
              <w:pStyle w:val="TableParagraph"/>
              <w:ind w:left="0" w:right="278"/>
              <w:rPr>
                <w:sz w:val="18"/>
              </w:rPr>
            </w:pPr>
            <w:r>
              <w:rPr>
                <w:sz w:val="18"/>
              </w:rPr>
              <w:t>Increasingly follow rules, understanding why they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important.</w:t>
            </w:r>
          </w:p>
        </w:tc>
        <w:tc>
          <w:tcPr>
            <w:tcW w:w="4501" w:type="dxa"/>
          </w:tcPr>
          <w:p w:rsidR="00885200" w:rsidRDefault="00F04131" w:rsidP="00D85BC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Remember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remind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  <w:p w:rsidR="00D85BC6" w:rsidRDefault="00D85BC6" w:rsidP="00D85BC6">
            <w:pPr>
              <w:pStyle w:val="TableParagraph"/>
              <w:ind w:left="0"/>
              <w:rPr>
                <w:sz w:val="18"/>
              </w:rPr>
            </w:pPr>
          </w:p>
          <w:p w:rsidR="00D85BC6" w:rsidRDefault="00D85BC6" w:rsidP="00D85BC6">
            <w:pPr>
              <w:pStyle w:val="TableParagraph"/>
              <w:ind w:left="0"/>
              <w:rPr>
                <w:sz w:val="18"/>
              </w:rPr>
            </w:pPr>
            <w:bookmarkStart w:id="0" w:name="_GoBack"/>
            <w:bookmarkEnd w:id="0"/>
            <w:r w:rsidRPr="00D85BC6">
              <w:rPr>
                <w:sz w:val="18"/>
                <w:highlight w:val="green"/>
              </w:rPr>
              <w:t>Begin to manage their own needs.</w:t>
            </w:r>
          </w:p>
        </w:tc>
      </w:tr>
      <w:tr w:rsidR="00885200" w:rsidTr="00583A45">
        <w:trPr>
          <w:trHeight w:val="1699"/>
        </w:trPr>
        <w:tc>
          <w:tcPr>
            <w:tcW w:w="704" w:type="dxa"/>
            <w:shd w:val="clear" w:color="auto" w:fill="E6E975"/>
            <w:textDirection w:val="btLr"/>
          </w:tcPr>
          <w:p w:rsidR="00885200" w:rsidRDefault="00F04131">
            <w:pPr>
              <w:pStyle w:val="TableParagraph"/>
              <w:spacing w:before="107" w:line="280" w:lineRule="atLeast"/>
              <w:ind w:left="129" w:right="109" w:firstLine="29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4395" w:type="dxa"/>
          </w:tcPr>
          <w:p w:rsidR="00D85BC6" w:rsidRDefault="00D85BC6" w:rsidP="00D85BC6">
            <w:pPr>
              <w:pStyle w:val="TableParagraph"/>
              <w:ind w:left="0" w:right="205"/>
              <w:rPr>
                <w:sz w:val="18"/>
              </w:rPr>
            </w:pPr>
            <w:r w:rsidRPr="00D85BC6">
              <w:rPr>
                <w:sz w:val="18"/>
                <w:highlight w:val="yellow"/>
              </w:rPr>
              <w:t>Develop friendships with other children.</w:t>
            </w:r>
          </w:p>
          <w:p w:rsidR="00D85BC6" w:rsidRDefault="00D85BC6" w:rsidP="00D85BC6">
            <w:pPr>
              <w:pStyle w:val="TableParagraph"/>
              <w:ind w:left="0" w:right="205"/>
              <w:rPr>
                <w:sz w:val="18"/>
              </w:rPr>
            </w:pPr>
          </w:p>
          <w:p w:rsidR="00885200" w:rsidRDefault="00F04131" w:rsidP="00D85BC6">
            <w:pPr>
              <w:pStyle w:val="TableParagraph"/>
              <w:ind w:left="0" w:right="205"/>
              <w:rPr>
                <w:sz w:val="18"/>
              </w:rPr>
            </w:pPr>
            <w:r>
              <w:rPr>
                <w:sz w:val="18"/>
              </w:rPr>
              <w:t>Become more outgoing with unfamiliar people,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safe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context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setting.</w:t>
            </w:r>
          </w:p>
        </w:tc>
        <w:tc>
          <w:tcPr>
            <w:tcW w:w="4678" w:type="dxa"/>
          </w:tcPr>
          <w:p w:rsidR="00885200" w:rsidRDefault="00F04131" w:rsidP="00D85BC6">
            <w:pPr>
              <w:pStyle w:val="TableParagraph"/>
              <w:ind w:left="0" w:right="278"/>
              <w:rPr>
                <w:sz w:val="18"/>
              </w:rPr>
            </w:pPr>
            <w:r>
              <w:rPr>
                <w:sz w:val="18"/>
              </w:rPr>
              <w:t>Play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elaborating play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</w:p>
        </w:tc>
        <w:tc>
          <w:tcPr>
            <w:tcW w:w="4501" w:type="dxa"/>
          </w:tcPr>
          <w:p w:rsidR="00885200" w:rsidRDefault="00F04131" w:rsidP="00D85BC6">
            <w:pPr>
              <w:pStyle w:val="TableParagraph"/>
              <w:ind w:left="0" w:right="782"/>
              <w:rPr>
                <w:sz w:val="18"/>
              </w:rPr>
            </w:pPr>
            <w:r>
              <w:rPr>
                <w:sz w:val="18"/>
              </w:rPr>
              <w:t>Develop their sense of responsibility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membership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</w:tr>
    </w:tbl>
    <w:p w:rsidR="00F04131" w:rsidRDefault="00F04131"/>
    <w:sectPr w:rsidR="00F04131">
      <w:type w:val="continuous"/>
      <w:pgSz w:w="16840" w:h="11910" w:orient="landscape"/>
      <w:pgMar w:top="700" w:right="1000" w:bottom="280" w:left="1340" w:header="720" w:footer="720" w:gutter="0"/>
      <w:pgBorders w:offsetFrom="page">
        <w:top w:val="thinThickSmallGap" w:sz="24" w:space="25" w:color="006FC0"/>
        <w:left w:val="thinThickSmallGap" w:sz="24" w:space="25" w:color="006FC0"/>
        <w:bottom w:val="thickThinSmallGap" w:sz="24" w:space="25" w:color="006FC0"/>
        <w:right w:val="thickThinSmallGap" w:sz="24" w:space="25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366"/>
    <w:multiLevelType w:val="multilevel"/>
    <w:tmpl w:val="0CDEE29A"/>
    <w:lvl w:ilvl="0">
      <w:start w:val="3"/>
      <w:numFmt w:val="decimal"/>
      <w:lvlText w:val="%1"/>
      <w:lvlJc w:val="left"/>
      <w:pPr>
        <w:ind w:left="459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59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66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69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72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75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78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81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84" w:hanging="353"/>
      </w:pPr>
      <w:rPr>
        <w:rFonts w:hint="default"/>
        <w:lang w:val="en-GB" w:eastAsia="en-US" w:bidi="ar-SA"/>
      </w:rPr>
    </w:lvl>
  </w:abstractNum>
  <w:abstractNum w:abstractNumId="1" w15:restartNumberingAfterBreak="0">
    <w:nsid w:val="54284F14"/>
    <w:multiLevelType w:val="multilevel"/>
    <w:tmpl w:val="B002CE6E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013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70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7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4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7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4" w:hanging="353"/>
      </w:pPr>
      <w:rPr>
        <w:rFonts w:hint="default"/>
        <w:lang w:val="en-GB" w:eastAsia="en-US" w:bidi="ar-SA"/>
      </w:rPr>
    </w:lvl>
  </w:abstractNum>
  <w:abstractNum w:abstractNumId="2" w15:restartNumberingAfterBreak="0">
    <w:nsid w:val="592C44FA"/>
    <w:multiLevelType w:val="multilevel"/>
    <w:tmpl w:val="F74CA672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0"/>
    <w:rsid w:val="00474015"/>
    <w:rsid w:val="00583A45"/>
    <w:rsid w:val="00885200"/>
    <w:rsid w:val="00D85BC6"/>
    <w:rsid w:val="00F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F9B8"/>
  <w15:docId w15:val="{A79B33BF-0B46-4386-8872-70A8B476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Pamela Rawlings</cp:lastModifiedBy>
  <cp:revision>2</cp:revision>
  <dcterms:created xsi:type="dcterms:W3CDTF">2022-02-22T09:21:00Z</dcterms:created>
  <dcterms:modified xsi:type="dcterms:W3CDTF">2022-02-22T09:21:00Z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